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04D0B" w14:textId="5CAD77F4" w:rsidR="0036005D" w:rsidRDefault="00A34361">
      <w:r>
        <w:rPr>
          <w:sz w:val="40"/>
          <w:szCs w:val="40"/>
        </w:rPr>
        <w:t>Ramowa u</w:t>
      </w:r>
      <w:r w:rsidR="0036005D" w:rsidRPr="0036005D">
        <w:rPr>
          <w:sz w:val="40"/>
          <w:szCs w:val="40"/>
        </w:rPr>
        <w:t xml:space="preserve">mowa </w:t>
      </w:r>
      <w:r w:rsidR="0085355F">
        <w:rPr>
          <w:sz w:val="40"/>
          <w:szCs w:val="40"/>
        </w:rPr>
        <w:t>świadczenia usług monitorowania i zarządzania danymi osobowymi</w:t>
      </w:r>
      <w:r w:rsidR="0036005D" w:rsidRPr="0036005D">
        <w:rPr>
          <w:sz w:val="40"/>
          <w:szCs w:val="40"/>
        </w:rPr>
        <w:t xml:space="preserve"> </w:t>
      </w:r>
      <w:bookmarkStart w:id="0" w:name="_Hlk53497487"/>
      <w:r w:rsidR="00CA1099" w:rsidRPr="00CA1099">
        <w:rPr>
          <w:sz w:val="40"/>
          <w:szCs w:val="40"/>
        </w:rPr>
        <w:t>{DocumentNumber}</w:t>
      </w:r>
      <w:bookmarkEnd w:id="0"/>
    </w:p>
    <w:p w14:paraId="06C88E6B" w14:textId="1812DF1F" w:rsidR="0036005D" w:rsidRDefault="0036005D" w:rsidP="0036005D">
      <w:pPr>
        <w:spacing w:after="120" w:line="240" w:lineRule="auto"/>
        <w:ind w:left="709" w:hanging="709"/>
        <w:jc w:val="right"/>
        <w:rPr>
          <w:rFonts w:ascii="Verdana" w:hAnsi="Verdana"/>
          <w:sz w:val="20"/>
          <w:szCs w:val="20"/>
        </w:rPr>
      </w:pPr>
      <w:r>
        <w:rPr>
          <w:rFonts w:ascii="Verdana" w:hAnsi="Verdana"/>
          <w:sz w:val="20"/>
          <w:szCs w:val="20"/>
        </w:rPr>
        <w:t>zawarta w Stalowej Woli w dniu</w:t>
      </w:r>
      <w:r w:rsidR="00FD787A">
        <w:rPr>
          <w:rFonts w:ascii="Verdana" w:hAnsi="Verdana"/>
          <w:sz w:val="20"/>
          <w:szCs w:val="20"/>
        </w:rPr>
        <w:t xml:space="preserve"> </w:t>
      </w:r>
      <w:bookmarkStart w:id="1" w:name="_Hlk53497509"/>
      <w:r w:rsidR="00CA1099" w:rsidRPr="00CA1099">
        <w:rPr>
          <w:rFonts w:ascii="Verdana" w:hAnsi="Verdana"/>
          <w:sz w:val="20"/>
          <w:szCs w:val="20"/>
        </w:rPr>
        <w:t>{DocumentCreateTime}</w:t>
      </w:r>
      <w:r>
        <w:rPr>
          <w:rFonts w:ascii="Verdana" w:hAnsi="Verdana"/>
          <w:sz w:val="20"/>
          <w:szCs w:val="20"/>
        </w:rPr>
        <w:t>:</w:t>
      </w:r>
      <w:bookmarkEnd w:id="1"/>
    </w:p>
    <w:p w14:paraId="570C563E" w14:textId="77777777" w:rsidR="0087018F" w:rsidRDefault="0087018F" w:rsidP="0087018F">
      <w:pPr>
        <w:spacing w:after="120" w:line="240" w:lineRule="auto"/>
        <w:ind w:left="709" w:hanging="709"/>
        <w:jc w:val="both"/>
        <w:rPr>
          <w:rFonts w:ascii="Verdana" w:hAnsi="Verdana"/>
          <w:sz w:val="20"/>
          <w:szCs w:val="20"/>
        </w:rPr>
      </w:pPr>
      <w:r>
        <w:rPr>
          <w:rFonts w:ascii="Verdana" w:hAnsi="Verdana"/>
          <w:sz w:val="20"/>
          <w:szCs w:val="20"/>
        </w:rPr>
        <w:t>pomiędzy:</w:t>
      </w:r>
    </w:p>
    <w:p w14:paraId="5B016C11" w14:textId="2259DC69" w:rsidR="0087018F" w:rsidRDefault="0087018F" w:rsidP="0087018F">
      <w:pPr>
        <w:spacing w:after="0"/>
        <w:jc w:val="both"/>
        <w:rPr>
          <w:rFonts w:ascii="Calibri" w:hAnsi="Calibri"/>
          <w:kern w:val="2"/>
          <w:szCs w:val="24"/>
        </w:rPr>
      </w:pPr>
      <w:r>
        <w:rPr>
          <w:rFonts w:ascii="Calibri" w:hAnsi="Calibri"/>
          <w:b/>
          <w:kern w:val="2"/>
          <w:szCs w:val="24"/>
        </w:rPr>
        <w:t xml:space="preserve">BSafer Spółka z ograniczoną odpowiedzialnością („BSafer”) </w:t>
      </w:r>
      <w:r>
        <w:rPr>
          <w:rFonts w:ascii="Calibri" w:hAnsi="Calibri"/>
          <w:kern w:val="2"/>
          <w:szCs w:val="24"/>
        </w:rPr>
        <w:t xml:space="preserve">z siedzibą w Stalowej Woli (37-450)  przy </w:t>
      </w:r>
      <w:r w:rsidR="00BA1556">
        <w:rPr>
          <w:rFonts w:ascii="Calibri" w:hAnsi="Calibri"/>
          <w:kern w:val="2"/>
          <w:szCs w:val="24"/>
        </w:rPr>
        <w:t>Al. Jana Pawła 13/196</w:t>
      </w:r>
      <w:r>
        <w:rPr>
          <w:rFonts w:ascii="Calibri" w:hAnsi="Calibri"/>
          <w:kern w:val="2"/>
          <w:szCs w:val="24"/>
        </w:rPr>
        <w:t xml:space="preserve"> zarejestrowaną w Krajowym Rejestrze Sądowym dla w Rzeszowie - </w:t>
      </w:r>
      <w:r w:rsidRPr="0087018F">
        <w:rPr>
          <w:rFonts w:ascii="Calibri" w:hAnsi="Calibri"/>
          <w:kern w:val="2"/>
          <w:szCs w:val="24"/>
        </w:rPr>
        <w:t>XII Wydział Gospodarczy</w:t>
      </w:r>
      <w:r>
        <w:rPr>
          <w:rFonts w:ascii="Calibri" w:hAnsi="Calibri"/>
          <w:kern w:val="2"/>
          <w:szCs w:val="24"/>
        </w:rPr>
        <w:t xml:space="preserve"> pod numerem KRS: </w:t>
      </w:r>
      <w:r>
        <w:rPr>
          <w:rFonts w:ascii="Tahoma" w:hAnsi="Tahoma" w:cs="Tahoma"/>
          <w:b/>
          <w:bCs/>
          <w:sz w:val="20"/>
          <w:szCs w:val="20"/>
        </w:rPr>
        <w:t>0000777010</w:t>
      </w:r>
      <w:r>
        <w:rPr>
          <w:rFonts w:ascii="Calibri" w:hAnsi="Calibri"/>
          <w:kern w:val="2"/>
          <w:szCs w:val="24"/>
        </w:rPr>
        <w:t xml:space="preserve">, NIP: </w:t>
      </w:r>
      <w:r w:rsidRPr="00034F00">
        <w:rPr>
          <w:rFonts w:ascii="Calibri" w:hAnsi="Calibri"/>
          <w:b/>
          <w:kern w:val="2"/>
          <w:szCs w:val="24"/>
        </w:rPr>
        <w:t>865-257-11-06</w:t>
      </w:r>
      <w:r>
        <w:rPr>
          <w:rFonts w:ascii="Calibri" w:hAnsi="Calibri"/>
          <w:kern w:val="2"/>
          <w:szCs w:val="24"/>
        </w:rPr>
        <w:t xml:space="preserve">, REGON: </w:t>
      </w:r>
      <w:r w:rsidRPr="00034F00">
        <w:rPr>
          <w:rFonts w:ascii="Calibri" w:hAnsi="Calibri"/>
          <w:b/>
          <w:kern w:val="2"/>
          <w:szCs w:val="24"/>
        </w:rPr>
        <w:t>382836107</w:t>
      </w:r>
      <w:r w:rsidRPr="0087018F">
        <w:rPr>
          <w:rFonts w:ascii="Calibri" w:hAnsi="Calibri"/>
          <w:kern w:val="2"/>
          <w:szCs w:val="24"/>
        </w:rPr>
        <w:t>,</w:t>
      </w:r>
      <w:r>
        <w:rPr>
          <w:rFonts w:ascii="Calibri" w:hAnsi="Calibri"/>
          <w:kern w:val="2"/>
          <w:szCs w:val="24"/>
        </w:rPr>
        <w:t xml:space="preserve"> kapitał zakładowy </w:t>
      </w:r>
      <w:r w:rsidR="00BA1556">
        <w:rPr>
          <w:rFonts w:ascii="Calibri" w:hAnsi="Calibri"/>
          <w:kern w:val="2"/>
          <w:szCs w:val="24"/>
        </w:rPr>
        <w:t>7</w:t>
      </w:r>
      <w:r>
        <w:rPr>
          <w:rFonts w:ascii="Calibri" w:hAnsi="Calibri"/>
          <w:kern w:val="2"/>
          <w:szCs w:val="24"/>
        </w:rPr>
        <w:t>.</w:t>
      </w:r>
      <w:r w:rsidR="008B56A8">
        <w:rPr>
          <w:rFonts w:ascii="Calibri" w:hAnsi="Calibri"/>
          <w:kern w:val="2"/>
          <w:szCs w:val="24"/>
        </w:rPr>
        <w:t>7</w:t>
      </w:r>
      <w:r>
        <w:rPr>
          <w:rFonts w:ascii="Calibri" w:hAnsi="Calibri"/>
          <w:kern w:val="2"/>
          <w:szCs w:val="24"/>
        </w:rPr>
        <w:t>00PLN reprezentowaną zgodnie z zasadami reprezentacji przez:</w:t>
      </w:r>
    </w:p>
    <w:p w14:paraId="609BA9E1" w14:textId="4CE942BD" w:rsidR="0087018F" w:rsidRDefault="0087018F" w:rsidP="0087018F">
      <w:pPr>
        <w:spacing w:after="0"/>
        <w:jc w:val="both"/>
        <w:rPr>
          <w:rFonts w:ascii="Calibri" w:hAnsi="Calibri"/>
          <w:kern w:val="2"/>
          <w:szCs w:val="24"/>
        </w:rPr>
      </w:pPr>
      <w:r>
        <w:rPr>
          <w:rFonts w:ascii="Calibri" w:hAnsi="Calibri"/>
          <w:kern w:val="2"/>
          <w:szCs w:val="24"/>
        </w:rPr>
        <w:t>Michał Pilch – Prezes Zarządu (aktualny odpis KRS – Załącznik Nr 1 do Umowy)</w:t>
      </w:r>
    </w:p>
    <w:p w14:paraId="2BB22DB2" w14:textId="7DFA9ADD" w:rsidR="00092976" w:rsidRDefault="00092976" w:rsidP="0087018F">
      <w:pPr>
        <w:spacing w:after="0"/>
        <w:jc w:val="both"/>
        <w:rPr>
          <w:rFonts w:ascii="Calibri" w:hAnsi="Calibri"/>
          <w:kern w:val="2"/>
          <w:szCs w:val="24"/>
        </w:rPr>
      </w:pPr>
      <w:r>
        <w:rPr>
          <w:rFonts w:ascii="Calibri" w:hAnsi="Calibri"/>
          <w:kern w:val="2"/>
          <w:szCs w:val="24"/>
        </w:rPr>
        <w:t>Karolina Pilch – Członek zarządu</w:t>
      </w:r>
    </w:p>
    <w:p w14:paraId="4ED1178C" w14:textId="77777777" w:rsidR="0087018F" w:rsidRDefault="0087018F" w:rsidP="0087018F">
      <w:pPr>
        <w:spacing w:after="0"/>
        <w:jc w:val="both"/>
        <w:rPr>
          <w:rFonts w:ascii="Calibri" w:hAnsi="Calibri"/>
          <w:b/>
          <w:kern w:val="2"/>
          <w:szCs w:val="24"/>
        </w:rPr>
      </w:pPr>
      <w:r>
        <w:rPr>
          <w:rFonts w:ascii="Calibri" w:hAnsi="Calibri"/>
          <w:b/>
          <w:kern w:val="2"/>
          <w:szCs w:val="24"/>
        </w:rPr>
        <w:t>zwaną dalej „Wykonawcą”</w:t>
      </w:r>
    </w:p>
    <w:p w14:paraId="46812489" w14:textId="77777777" w:rsidR="0036005D" w:rsidRDefault="0036005D"/>
    <w:p w14:paraId="63636AF8" w14:textId="77777777" w:rsidR="0087018F" w:rsidRDefault="0087018F" w:rsidP="0087018F">
      <w:pPr>
        <w:spacing w:after="120" w:line="240" w:lineRule="auto"/>
        <w:jc w:val="both"/>
        <w:rPr>
          <w:rFonts w:ascii="Verdana" w:hAnsi="Verdana"/>
          <w:sz w:val="20"/>
          <w:szCs w:val="20"/>
        </w:rPr>
      </w:pPr>
      <w:r>
        <w:rPr>
          <w:rFonts w:ascii="Verdana" w:hAnsi="Verdana"/>
          <w:sz w:val="20"/>
          <w:szCs w:val="20"/>
        </w:rPr>
        <w:t>a</w:t>
      </w:r>
    </w:p>
    <w:p w14:paraId="250EB5D5" w14:textId="4737347B" w:rsidR="00CA1099" w:rsidRPr="00735A4F" w:rsidRDefault="00CA1099" w:rsidP="00CA1099">
      <w:pPr>
        <w:spacing w:after="0" w:line="240" w:lineRule="auto"/>
        <w:jc w:val="both"/>
        <w:rPr>
          <w:rFonts w:ascii="Arial" w:hAnsi="Arial" w:cs="Arial"/>
          <w:color w:val="535C69"/>
          <w:sz w:val="20"/>
          <w:szCs w:val="20"/>
          <w:shd w:val="clear" w:color="auto" w:fill="FFFFFF"/>
        </w:rPr>
      </w:pPr>
      <w:bookmarkStart w:id="2" w:name="_Hlk53497387"/>
      <w:r>
        <w:rPr>
          <w:rFonts w:ascii="Arial" w:hAnsi="Arial" w:cs="Arial"/>
          <w:color w:val="535C69"/>
          <w:sz w:val="20"/>
          <w:szCs w:val="20"/>
          <w:shd w:val="clear" w:color="auto" w:fill="FFFFFF"/>
        </w:rPr>
        <w:t>{CompanyTitle}</w:t>
      </w:r>
      <w:bookmarkEnd w:id="2"/>
      <w:r>
        <w:rPr>
          <w:rFonts w:ascii="Calibri" w:hAnsi="Calibri"/>
          <w:b/>
          <w:kern w:val="2"/>
          <w:szCs w:val="24"/>
        </w:rPr>
        <w:t xml:space="preserve"> </w:t>
      </w:r>
      <w:r>
        <w:rPr>
          <w:rFonts w:ascii="Calibri" w:hAnsi="Calibri"/>
          <w:kern w:val="2"/>
          <w:szCs w:val="24"/>
        </w:rPr>
        <w:t>z siedzibą w</w:t>
      </w:r>
      <w:bookmarkStart w:id="3" w:name="_Hlk53497461"/>
      <w:r>
        <w:rPr>
          <w:rFonts w:ascii="Calibri" w:hAnsi="Calibri"/>
          <w:kern w:val="2"/>
          <w:szCs w:val="24"/>
        </w:rPr>
        <w:t xml:space="preserve"> </w:t>
      </w:r>
      <w:r w:rsidRPr="00F63569">
        <w:t>{CompanyRequisiteDeliveryAddressCity}</w:t>
      </w:r>
      <w:bookmarkEnd w:id="3"/>
      <w:r w:rsidR="003B14B7">
        <w:t>(</w:t>
      </w:r>
      <w:bookmarkStart w:id="4" w:name="_Hlk53497439"/>
      <w:r w:rsidR="003B14B7" w:rsidRPr="003B14B7">
        <w:rPr>
          <w:rFonts w:ascii="Arial" w:eastAsia="Cambria" w:hAnsi="Arial" w:cs="Arial"/>
          <w:sz w:val="20"/>
          <w:szCs w:val="20"/>
        </w:rPr>
        <w:t>{CompanyRequisiteDeliveryAddressPostalCode}</w:t>
      </w:r>
      <w:bookmarkEnd w:id="4"/>
      <w:r w:rsidR="003B14B7">
        <w:rPr>
          <w:rFonts w:ascii="Arial" w:hAnsi="Arial" w:cs="Arial"/>
          <w:color w:val="535C69"/>
          <w:sz w:val="20"/>
          <w:szCs w:val="20"/>
          <w:shd w:val="clear" w:color="auto" w:fill="FFFFFF"/>
        </w:rPr>
        <w:t>)</w:t>
      </w:r>
      <w:r>
        <w:t xml:space="preserve"> </w:t>
      </w:r>
      <w:r>
        <w:rPr>
          <w:rFonts w:ascii="Calibri" w:hAnsi="Calibri"/>
          <w:kern w:val="2"/>
          <w:szCs w:val="24"/>
        </w:rPr>
        <w:t xml:space="preserve"> przy </w:t>
      </w:r>
      <w:bookmarkStart w:id="5" w:name="_Hlk53497407"/>
      <w:r w:rsidRPr="000055B7">
        <w:rPr>
          <w:rFonts w:ascii="Arial" w:hAnsi="Arial" w:cs="Arial"/>
          <w:sz w:val="20"/>
          <w:szCs w:val="20"/>
        </w:rPr>
        <w:t xml:space="preserve">{CompanyRequisiteDeliveryAddressAddress1}, </w:t>
      </w:r>
      <w:bookmarkStart w:id="6" w:name="_Hlk53497416"/>
      <w:bookmarkEnd w:id="5"/>
      <w:r w:rsidRPr="000055B7">
        <w:rPr>
          <w:rFonts w:ascii="Arial" w:hAnsi="Arial" w:cs="Arial"/>
          <w:sz w:val="20"/>
          <w:szCs w:val="20"/>
        </w:rPr>
        <w:t>{CompanyRequisiteDeliveryAddressAddress2}</w:t>
      </w:r>
      <w:r>
        <w:rPr>
          <w:rFonts w:ascii="Calibri" w:hAnsi="Calibri"/>
          <w:kern w:val="2"/>
          <w:szCs w:val="24"/>
        </w:rPr>
        <w:t xml:space="preserve"> </w:t>
      </w:r>
      <w:bookmarkEnd w:id="6"/>
      <w:r>
        <w:rPr>
          <w:rFonts w:ascii="Calibri" w:hAnsi="Calibri"/>
          <w:kern w:val="2"/>
          <w:szCs w:val="24"/>
        </w:rPr>
        <w:t xml:space="preserve">zarejestrowaną w </w:t>
      </w:r>
      <w:r w:rsidR="00A5104D">
        <w:t>{CompanyUfCrm1602589564777}</w:t>
      </w:r>
      <w:r>
        <w:rPr>
          <w:rFonts w:ascii="Calibri" w:hAnsi="Calibri"/>
          <w:kern w:val="2"/>
          <w:szCs w:val="24"/>
        </w:rPr>
        <w:t xml:space="preserve"> pod numerem NIP:</w:t>
      </w:r>
      <w:r w:rsidRPr="00735A4F">
        <w:rPr>
          <w:rFonts w:ascii="Arial" w:hAnsi="Arial" w:cs="Arial"/>
          <w:color w:val="535C69"/>
          <w:sz w:val="20"/>
          <w:szCs w:val="20"/>
          <w:shd w:val="clear" w:color="auto" w:fill="FFFFFF"/>
        </w:rPr>
        <w:t xml:space="preserve"> </w:t>
      </w:r>
      <w:bookmarkStart w:id="7" w:name="_Hlk53497554"/>
      <w:r>
        <w:rPr>
          <w:rFonts w:ascii="Arial" w:hAnsi="Arial" w:cs="Arial"/>
          <w:color w:val="535C69"/>
          <w:sz w:val="20"/>
          <w:szCs w:val="20"/>
          <w:shd w:val="clear" w:color="auto" w:fill="FFFFFF"/>
        </w:rPr>
        <w:t>{CompanyRequisiteRqVatId}</w:t>
      </w:r>
      <w:r>
        <w:rPr>
          <w:rFonts w:ascii="Calibri" w:hAnsi="Calibri"/>
          <w:b/>
          <w:kern w:val="2"/>
          <w:szCs w:val="24"/>
        </w:rPr>
        <w:t>,</w:t>
      </w:r>
      <w:r>
        <w:rPr>
          <w:rFonts w:ascii="Calibri" w:hAnsi="Calibri"/>
          <w:kern w:val="2"/>
          <w:szCs w:val="24"/>
        </w:rPr>
        <w:t xml:space="preserve"> </w:t>
      </w:r>
      <w:bookmarkEnd w:id="7"/>
      <w:r>
        <w:rPr>
          <w:rFonts w:ascii="Calibri" w:hAnsi="Calibri"/>
          <w:kern w:val="2"/>
          <w:szCs w:val="24"/>
        </w:rPr>
        <w:t>reprezentowaną zgodnie z zasadami reprezentacji przez:</w:t>
      </w:r>
    </w:p>
    <w:p w14:paraId="4062609B" w14:textId="77777777" w:rsidR="00CA1099" w:rsidRDefault="00CA1099" w:rsidP="00CA1099">
      <w:pPr>
        <w:spacing w:after="0"/>
        <w:jc w:val="both"/>
      </w:pPr>
      <w:r>
        <w:rPr>
          <w:rFonts w:ascii="Arial" w:hAnsi="Arial" w:cs="Arial"/>
          <w:color w:val="535C69"/>
          <w:sz w:val="20"/>
          <w:szCs w:val="20"/>
          <w:shd w:val="clear" w:color="auto" w:fill="FFFFFF"/>
        </w:rPr>
        <w:t xml:space="preserve">{ContactName} {ContactLastName} </w:t>
      </w:r>
      <w:r>
        <w:rPr>
          <w:rFonts w:ascii="Calibri" w:hAnsi="Calibri"/>
          <w:kern w:val="2"/>
          <w:szCs w:val="24"/>
        </w:rPr>
        <w:t xml:space="preserve"> (aktualny odpis ………………………. Załącznik Nr 2 do Umowy)</w:t>
      </w:r>
    </w:p>
    <w:p w14:paraId="663FEAED" w14:textId="77777777" w:rsidR="0087018F" w:rsidRDefault="0087018F"/>
    <w:p w14:paraId="3C669379" w14:textId="77777777" w:rsidR="0087018F" w:rsidRDefault="0087018F" w:rsidP="0087018F">
      <w:pPr>
        <w:spacing w:after="120" w:line="240" w:lineRule="auto"/>
        <w:ind w:left="709" w:hanging="709"/>
        <w:jc w:val="both"/>
        <w:rPr>
          <w:rFonts w:ascii="Verdana" w:hAnsi="Verdana"/>
          <w:sz w:val="20"/>
          <w:szCs w:val="20"/>
        </w:rPr>
      </w:pPr>
      <w:r>
        <w:rPr>
          <w:rFonts w:ascii="Verdana" w:hAnsi="Verdana"/>
          <w:sz w:val="20"/>
          <w:szCs w:val="20"/>
        </w:rPr>
        <w:t>zwaną dalej „</w:t>
      </w:r>
      <w:r>
        <w:rPr>
          <w:rFonts w:ascii="Verdana" w:hAnsi="Verdana"/>
          <w:b/>
          <w:sz w:val="20"/>
          <w:szCs w:val="20"/>
        </w:rPr>
        <w:t>Partnerem</w:t>
      </w:r>
      <w:r>
        <w:rPr>
          <w:rFonts w:ascii="Verdana" w:hAnsi="Verdana"/>
          <w:sz w:val="20"/>
          <w:szCs w:val="20"/>
        </w:rPr>
        <w:t>”,</w:t>
      </w:r>
    </w:p>
    <w:p w14:paraId="463468A4" w14:textId="77777777" w:rsidR="0087018F" w:rsidRDefault="0087018F" w:rsidP="0087018F">
      <w:pPr>
        <w:spacing w:after="120" w:line="240" w:lineRule="auto"/>
        <w:jc w:val="both"/>
        <w:rPr>
          <w:rFonts w:ascii="Verdana" w:hAnsi="Verdana"/>
          <w:sz w:val="20"/>
          <w:szCs w:val="20"/>
        </w:rPr>
      </w:pPr>
    </w:p>
    <w:p w14:paraId="639F33B1" w14:textId="77777777" w:rsidR="0087018F" w:rsidRDefault="0087018F" w:rsidP="0087018F">
      <w:r>
        <w:rPr>
          <w:rFonts w:ascii="Verdana" w:hAnsi="Verdana"/>
          <w:sz w:val="20"/>
          <w:szCs w:val="20"/>
        </w:rPr>
        <w:t>zwanych dalej łącznie „</w:t>
      </w:r>
      <w:r>
        <w:rPr>
          <w:rFonts w:ascii="Verdana" w:hAnsi="Verdana"/>
          <w:b/>
          <w:sz w:val="20"/>
          <w:szCs w:val="20"/>
        </w:rPr>
        <w:t>Stronami</w:t>
      </w:r>
      <w:r>
        <w:rPr>
          <w:rFonts w:ascii="Verdana" w:hAnsi="Verdana"/>
          <w:sz w:val="20"/>
          <w:szCs w:val="20"/>
        </w:rPr>
        <w:t>”, o następującej treści:</w:t>
      </w:r>
    </w:p>
    <w:p w14:paraId="6D8EFE84" w14:textId="77777777" w:rsidR="0036005D" w:rsidRDefault="0036005D"/>
    <w:p w14:paraId="21C6F967" w14:textId="77777777" w:rsidR="0036005D" w:rsidRPr="0085355F" w:rsidRDefault="008B4E03" w:rsidP="008B4E03">
      <w:pPr>
        <w:pStyle w:val="Akapitzlist"/>
        <w:numPr>
          <w:ilvl w:val="0"/>
          <w:numId w:val="1"/>
        </w:numPr>
        <w:rPr>
          <w:b/>
          <w:sz w:val="32"/>
          <w:szCs w:val="32"/>
        </w:rPr>
      </w:pPr>
      <w:r w:rsidRPr="0085355F">
        <w:rPr>
          <w:b/>
          <w:sz w:val="32"/>
          <w:szCs w:val="32"/>
        </w:rPr>
        <w:t>Przedmiot Umowy</w:t>
      </w:r>
    </w:p>
    <w:p w14:paraId="695AAA2D" w14:textId="77777777" w:rsidR="008B4E03" w:rsidRPr="0085355F" w:rsidRDefault="008B4E03" w:rsidP="008B4E03">
      <w:pPr>
        <w:pStyle w:val="Akapitzlist"/>
        <w:numPr>
          <w:ilvl w:val="1"/>
          <w:numId w:val="1"/>
        </w:numPr>
      </w:pPr>
      <w:r w:rsidRPr="0085355F">
        <w:t xml:space="preserve">Przedmiotem niniejszej Umowy jest </w:t>
      </w:r>
      <w:r w:rsidR="00034F00" w:rsidRPr="0085355F">
        <w:t>dostarczenie panel</w:t>
      </w:r>
      <w:r w:rsidR="00B25B45" w:rsidRPr="0085355F">
        <w:t>u</w:t>
      </w:r>
      <w:r w:rsidR="00034F00" w:rsidRPr="0085355F">
        <w:t xml:space="preserve"> inspektora danych pod nazwą </w:t>
      </w:r>
      <w:r w:rsidR="00034F00" w:rsidRPr="0085355F">
        <w:rPr>
          <w:b/>
        </w:rPr>
        <w:t>BSafer.pl</w:t>
      </w:r>
      <w:r w:rsidR="00034F00" w:rsidRPr="0085355F">
        <w:t xml:space="preserve"> umożliwiającego monitorowanie i automatyczną obsługę zgód marketingowych </w:t>
      </w:r>
      <w:r w:rsidR="00B25B45" w:rsidRPr="0085355F">
        <w:t>konsumentów</w:t>
      </w:r>
      <w:r w:rsidR="00E26731" w:rsidRPr="0085355F">
        <w:t>.</w:t>
      </w:r>
    </w:p>
    <w:p w14:paraId="563F5E4F" w14:textId="77777777" w:rsidR="003D0CB4" w:rsidRDefault="00A34361" w:rsidP="0013278E">
      <w:pPr>
        <w:pStyle w:val="Akapitzlist"/>
        <w:numPr>
          <w:ilvl w:val="1"/>
          <w:numId w:val="1"/>
        </w:numPr>
      </w:pPr>
      <w:r w:rsidRPr="0013278E">
        <w:t xml:space="preserve">Przedmiotem </w:t>
      </w:r>
      <w:r w:rsidR="0013278E">
        <w:t xml:space="preserve">niniejszej </w:t>
      </w:r>
      <w:r w:rsidRPr="0013278E">
        <w:t xml:space="preserve">Umowy </w:t>
      </w:r>
      <w:r w:rsidR="007A4CF7" w:rsidRPr="0013278E">
        <w:t xml:space="preserve"> </w:t>
      </w:r>
      <w:r w:rsidR="0013278E">
        <w:t xml:space="preserve">jest dostarczenie systemu samoobsługowego BSafer.pl umożliwiającego konsumentom </w:t>
      </w:r>
      <w:r w:rsidR="0013278E" w:rsidRPr="0013278E">
        <w:rPr>
          <w:b/>
        </w:rPr>
        <w:t>Partnera</w:t>
      </w:r>
      <w:r w:rsidR="0013278E">
        <w:t xml:space="preserve"> zarządzanie swoimi zgodami marketingowymi i korygowanie, aktualizowanie oraz usuwanie danych osobowych</w:t>
      </w:r>
      <w:r w:rsidR="00B7697F">
        <w:t>.</w:t>
      </w:r>
      <w:r w:rsidR="0013278E">
        <w:t xml:space="preserve"> </w:t>
      </w:r>
    </w:p>
    <w:p w14:paraId="5811CDFF" w14:textId="77777777" w:rsidR="0013278E" w:rsidRDefault="0013278E" w:rsidP="0013278E">
      <w:pPr>
        <w:pStyle w:val="Akapitzlist"/>
        <w:numPr>
          <w:ilvl w:val="1"/>
          <w:numId w:val="1"/>
        </w:numPr>
      </w:pPr>
      <w:r>
        <w:t xml:space="preserve">Przedmiotem niniejszej Umowy jest dostarczenie systemu komunikacji elektronicznej pod nazwą BSafer.pl umożliwiającej realizacje kampanii </w:t>
      </w:r>
      <w:r w:rsidR="00A64959">
        <w:t xml:space="preserve">marketingowej za pośrednictwem </w:t>
      </w:r>
      <w:r w:rsidR="00A64959" w:rsidRPr="00A64959">
        <w:t>Powiadomie</w:t>
      </w:r>
      <w:r w:rsidR="00A64959">
        <w:t>ń</w:t>
      </w:r>
      <w:r w:rsidR="00A64959" w:rsidRPr="00A64959">
        <w:t xml:space="preserve"> </w:t>
      </w:r>
      <w:proofErr w:type="spellStart"/>
      <w:r w:rsidR="00A64959" w:rsidRPr="00A64959">
        <w:t>Push</w:t>
      </w:r>
      <w:proofErr w:type="spellEnd"/>
      <w:r w:rsidR="00A64959">
        <w:t>, SMS, Email oraz banerów reklamowych</w:t>
      </w:r>
    </w:p>
    <w:p w14:paraId="3E188C8C" w14:textId="3B7E555C" w:rsidR="0013278E" w:rsidRPr="006844E4" w:rsidRDefault="0013278E" w:rsidP="0013278E">
      <w:pPr>
        <w:pStyle w:val="Akapitzlist"/>
        <w:numPr>
          <w:ilvl w:val="1"/>
          <w:numId w:val="1"/>
        </w:numPr>
      </w:pPr>
      <w:r>
        <w:t xml:space="preserve">Przedmiotem niniejszej Umowy jest </w:t>
      </w:r>
      <w:r w:rsidR="00B7697F">
        <w:t xml:space="preserve">czasowe  </w:t>
      </w:r>
      <w:r>
        <w:t xml:space="preserve">powierzenie </w:t>
      </w:r>
      <w:r w:rsidRPr="00E26731">
        <w:rPr>
          <w:b/>
        </w:rPr>
        <w:t>Partnerowi</w:t>
      </w:r>
      <w:r>
        <w:rPr>
          <w:b/>
        </w:rPr>
        <w:t xml:space="preserve"> </w:t>
      </w:r>
      <w:r>
        <w:t>danych osobowych</w:t>
      </w:r>
      <w:r>
        <w:rPr>
          <w:b/>
        </w:rPr>
        <w:t xml:space="preserve"> </w:t>
      </w:r>
      <w:r>
        <w:t>pozyskanych</w:t>
      </w:r>
      <w:r w:rsidR="00B7697F">
        <w:t xml:space="preserve"> w </w:t>
      </w:r>
      <w:r>
        <w:t xml:space="preserve"> procesie wyłonienia  konsumentów  wyrażających zgodę </w:t>
      </w:r>
      <w:r w:rsidR="00B7697F">
        <w:t xml:space="preserve">na odpłatne i czasowe korzystanie </w:t>
      </w:r>
      <w:r>
        <w:t xml:space="preserve">z ich danych osobowych do celów marketingowych na rzecz </w:t>
      </w:r>
      <w:r w:rsidRPr="002F0AD5">
        <w:rPr>
          <w:b/>
        </w:rPr>
        <w:t>Partnera</w:t>
      </w:r>
      <w:r w:rsidR="00B7697F">
        <w:rPr>
          <w:b/>
        </w:rPr>
        <w:t xml:space="preserve"> na okres 30 dni. </w:t>
      </w:r>
    </w:p>
    <w:p w14:paraId="4ED4B9B0" w14:textId="789D889B" w:rsidR="0013278E" w:rsidRDefault="00A64959" w:rsidP="00B7355A">
      <w:pPr>
        <w:pStyle w:val="Akapitzlist"/>
        <w:numPr>
          <w:ilvl w:val="1"/>
          <w:numId w:val="1"/>
        </w:numPr>
      </w:pPr>
      <w:r>
        <w:t xml:space="preserve">Przedmiotem niniejszej Umowy jest dostarczenie przez </w:t>
      </w:r>
      <w:r w:rsidRPr="00A64959">
        <w:rPr>
          <w:b/>
        </w:rPr>
        <w:t>Wykonawcę</w:t>
      </w:r>
      <w:r>
        <w:t xml:space="preserve"> na rzecz Partnera Systemu o nazwie BSafer.pl umożliwiając</w:t>
      </w:r>
      <w:r w:rsidR="00B7697F">
        <w:t xml:space="preserve">ego </w:t>
      </w:r>
      <w:r>
        <w:t xml:space="preserve">testowanie poprawności danych osobowych osób fizycznych w oparciu o dane znajdujące się w zbiorze danych </w:t>
      </w:r>
      <w:r w:rsidR="007C6FB4" w:rsidRPr="007C6FB4">
        <w:rPr>
          <w:b/>
        </w:rPr>
        <w:t>Wykonawcy</w:t>
      </w:r>
      <w:r>
        <w:t>.</w:t>
      </w:r>
    </w:p>
    <w:p w14:paraId="51E4852E" w14:textId="38921E5E" w:rsidR="003D0CB4" w:rsidRDefault="00EF11F2" w:rsidP="00EF11F2">
      <w:pPr>
        <w:pStyle w:val="Akapitzlist"/>
        <w:numPr>
          <w:ilvl w:val="1"/>
          <w:numId w:val="1"/>
        </w:numPr>
      </w:pPr>
      <w:r>
        <w:lastRenderedPageBreak/>
        <w:t xml:space="preserve">Przedmiotem niniejszej Umowy jest rozszerzenie danych osobowych konsumenta </w:t>
      </w:r>
      <w:r w:rsidRPr="00EF11F2">
        <w:rPr>
          <w:b/>
        </w:rPr>
        <w:t>Partnera</w:t>
      </w:r>
      <w:r>
        <w:t xml:space="preserve">  o szereg dodatkowych dostępnych lub pozyskanych z ankiety informacji o konsumencie.  </w:t>
      </w:r>
    </w:p>
    <w:p w14:paraId="58A3BD09" w14:textId="71AB3CDD" w:rsidR="00417FCE" w:rsidRDefault="00417FCE" w:rsidP="00EF11F2">
      <w:pPr>
        <w:pStyle w:val="Akapitzlist"/>
        <w:numPr>
          <w:ilvl w:val="1"/>
          <w:numId w:val="1"/>
        </w:numPr>
      </w:pPr>
      <w:r>
        <w:t>Przedmiotem Umowy jest prowadzenie</w:t>
      </w:r>
      <w:r w:rsidR="00160663">
        <w:t xml:space="preserve"> </w:t>
      </w:r>
      <w:r w:rsidR="00CF28F7">
        <w:t xml:space="preserve">indywidualnych oraz </w:t>
      </w:r>
      <w:r w:rsidR="00160663">
        <w:t>cyklicznych</w:t>
      </w:r>
      <w:r>
        <w:t xml:space="preserve"> </w:t>
      </w:r>
      <w:r w:rsidR="00160663">
        <w:t xml:space="preserve">kampanii </w:t>
      </w:r>
      <w:proofErr w:type="spellStart"/>
      <w:r w:rsidR="00160663" w:rsidRPr="00160663">
        <w:t>promocyjno</w:t>
      </w:r>
      <w:proofErr w:type="spellEnd"/>
      <w:r w:rsidR="00160663" w:rsidRPr="00160663">
        <w:t xml:space="preserve"> reklamow</w:t>
      </w:r>
      <w:r w:rsidR="00160663">
        <w:t>ych</w:t>
      </w:r>
      <w:r w:rsidR="00160663" w:rsidRPr="00160663">
        <w:t xml:space="preserve"> </w:t>
      </w:r>
      <w:r>
        <w:t xml:space="preserve">(tekstowych, graficznych i </w:t>
      </w:r>
      <w:proofErr w:type="spellStart"/>
      <w:r>
        <w:t>remarketingowych</w:t>
      </w:r>
      <w:proofErr w:type="spellEnd"/>
      <w:r>
        <w:t xml:space="preserve">)  za pomocą systemów reklamowych jak Google </w:t>
      </w:r>
      <w:proofErr w:type="spellStart"/>
      <w:r>
        <w:t>AdWords</w:t>
      </w:r>
      <w:proofErr w:type="spellEnd"/>
      <w:r>
        <w:t xml:space="preserve">, Facebook Ads, </w:t>
      </w:r>
      <w:proofErr w:type="spellStart"/>
      <w:r>
        <w:t>Linkenid</w:t>
      </w:r>
      <w:proofErr w:type="spellEnd"/>
      <w:r>
        <w:t xml:space="preserve">, Bsafer.pl Partners oraz stosowanych przez Bsafer mechanizmów promocji I reklamy </w:t>
      </w:r>
    </w:p>
    <w:p w14:paraId="776F1FF3" w14:textId="77777777" w:rsidR="00F65B25" w:rsidRDefault="00F65B25" w:rsidP="00F65B25">
      <w:pPr>
        <w:pStyle w:val="Akapitzlist"/>
      </w:pPr>
    </w:p>
    <w:p w14:paraId="46D6134C" w14:textId="77777777" w:rsidR="0085355F" w:rsidRPr="0085355F" w:rsidRDefault="00E11BBB" w:rsidP="0085355F">
      <w:pPr>
        <w:pStyle w:val="Akapitzlist"/>
        <w:numPr>
          <w:ilvl w:val="0"/>
          <w:numId w:val="1"/>
        </w:numPr>
        <w:rPr>
          <w:b/>
          <w:sz w:val="32"/>
          <w:szCs w:val="32"/>
        </w:rPr>
      </w:pPr>
      <w:r>
        <w:rPr>
          <w:b/>
          <w:sz w:val="32"/>
          <w:szCs w:val="32"/>
        </w:rPr>
        <w:t>Realizacja umowy</w:t>
      </w:r>
    </w:p>
    <w:p w14:paraId="1DAF1F6E" w14:textId="77777777" w:rsidR="0085355F" w:rsidRDefault="0085355F" w:rsidP="0085355F">
      <w:pPr>
        <w:pStyle w:val="Akapitzlist"/>
        <w:numPr>
          <w:ilvl w:val="1"/>
          <w:numId w:val="1"/>
        </w:numPr>
      </w:pPr>
      <w:r>
        <w:t xml:space="preserve">W celu realizacji przedmiotu umowy </w:t>
      </w:r>
      <w:r w:rsidRPr="004578BB">
        <w:rPr>
          <w:b/>
        </w:rPr>
        <w:t>1.a, 1.b, 1.e i</w:t>
      </w:r>
      <w:r w:rsidR="00CA567B" w:rsidRPr="004578BB">
        <w:rPr>
          <w:b/>
        </w:rPr>
        <w:t>/lub</w:t>
      </w:r>
      <w:r w:rsidRPr="004578BB">
        <w:rPr>
          <w:b/>
        </w:rPr>
        <w:t xml:space="preserve"> 1.</w:t>
      </w:r>
      <w:r>
        <w:t xml:space="preserve">f  </w:t>
      </w:r>
      <w:r w:rsidR="00E11BBB">
        <w:rPr>
          <w:b/>
        </w:rPr>
        <w:t>P</w:t>
      </w:r>
      <w:r w:rsidR="00706DF7" w:rsidRPr="00E11BBB">
        <w:rPr>
          <w:b/>
        </w:rPr>
        <w:t>artner</w:t>
      </w:r>
      <w:r w:rsidR="00706DF7">
        <w:t xml:space="preserve"> będzie przygotowywał  i </w:t>
      </w:r>
      <w:r w:rsidR="00E11BBB">
        <w:t xml:space="preserve">dostarczał </w:t>
      </w:r>
      <w:r w:rsidR="00E11BBB" w:rsidRPr="00E11BBB">
        <w:rPr>
          <w:b/>
        </w:rPr>
        <w:t>wykonawcy</w:t>
      </w:r>
      <w:r w:rsidR="00E11BBB">
        <w:t xml:space="preserve"> bazy danych zawierające przetwarzane dane osobowe konsumentów</w:t>
      </w:r>
    </w:p>
    <w:p w14:paraId="62558A1D" w14:textId="77777777" w:rsidR="00E11BBB" w:rsidRDefault="00E11BBB" w:rsidP="00E11BBB">
      <w:pPr>
        <w:pStyle w:val="Akapitzlist"/>
        <w:numPr>
          <w:ilvl w:val="2"/>
          <w:numId w:val="1"/>
        </w:numPr>
      </w:pPr>
      <w:r>
        <w:t>Baza danych będzie dostarczana za pośrednictwem API lub  pliku</w:t>
      </w:r>
      <w:r w:rsidR="00FD30B0">
        <w:t xml:space="preserve"> CSV</w:t>
      </w:r>
      <w:r>
        <w:t xml:space="preserve"> zabezpieczonego kryptograficznie na serwer </w:t>
      </w:r>
      <w:r w:rsidRPr="00CA567B">
        <w:rPr>
          <w:b/>
        </w:rPr>
        <w:t>SFTP</w:t>
      </w:r>
      <w:r>
        <w:t xml:space="preserve"> lub platformę BSafer.pl </w:t>
      </w:r>
    </w:p>
    <w:p w14:paraId="06A05B7F" w14:textId="77777777" w:rsidR="00FF6DF3" w:rsidRDefault="00411E59" w:rsidP="00FF6DF3">
      <w:pPr>
        <w:pStyle w:val="Akapitzlist"/>
        <w:numPr>
          <w:ilvl w:val="2"/>
          <w:numId w:val="1"/>
        </w:numPr>
      </w:pPr>
      <w:r w:rsidRPr="00670AD0">
        <w:rPr>
          <w:b/>
        </w:rPr>
        <w:t>Partner</w:t>
      </w:r>
      <w:r>
        <w:t xml:space="preserve"> oświadcza</w:t>
      </w:r>
      <w:r w:rsidR="00B7697F">
        <w:t>,</w:t>
      </w:r>
      <w:r>
        <w:t xml:space="preserve"> że jest </w:t>
      </w:r>
      <w:r w:rsidR="00FF6DF3" w:rsidRPr="00FF6DF3">
        <w:t xml:space="preserve">administratorem danych osobowych w rozumieniu </w:t>
      </w:r>
      <w:r w:rsidR="00FF6DF3" w:rsidRPr="00670AD0">
        <w:rPr>
          <w:b/>
        </w:rPr>
        <w:t>UODO</w:t>
      </w:r>
      <w:r w:rsidR="00FF6DF3" w:rsidRPr="00FF6DF3">
        <w:t xml:space="preserve"> w stosunku do danych powierzonych </w:t>
      </w:r>
      <w:r w:rsidR="00FF6DF3" w:rsidRPr="00F73CF9">
        <w:rPr>
          <w:b/>
        </w:rPr>
        <w:t>Wykonawcy</w:t>
      </w:r>
      <w:r w:rsidR="00FF6DF3" w:rsidRPr="00FF6DF3">
        <w:t xml:space="preserve"> lub dane osobowe zostały mu powierzone na podstawie art. 28 </w:t>
      </w:r>
      <w:r w:rsidR="00FF6DF3" w:rsidRPr="00CA567B">
        <w:rPr>
          <w:b/>
        </w:rPr>
        <w:t>UODO</w:t>
      </w:r>
      <w:r w:rsidR="00FF6DF3" w:rsidRPr="00FF6DF3">
        <w:t xml:space="preserve">. </w:t>
      </w:r>
    </w:p>
    <w:p w14:paraId="50E2CC43" w14:textId="77777777" w:rsidR="00FF6DF3" w:rsidRPr="008901C7" w:rsidRDefault="00FF6DF3" w:rsidP="00FF6DF3">
      <w:pPr>
        <w:pStyle w:val="Akapitzlist"/>
        <w:numPr>
          <w:ilvl w:val="2"/>
          <w:numId w:val="1"/>
        </w:numPr>
      </w:pPr>
      <w:r w:rsidRPr="008901C7">
        <w:rPr>
          <w:b/>
        </w:rPr>
        <w:t>Wykonawca</w:t>
      </w:r>
      <w:r w:rsidRPr="008901C7">
        <w:t xml:space="preserve"> będzie przetwarzać dane osobowe konsumentów zawarte w dostarczonych bazach jako samodzielny administrator danych.</w:t>
      </w:r>
    </w:p>
    <w:p w14:paraId="27C2F7DD" w14:textId="77777777" w:rsidR="00605C0D" w:rsidRDefault="00FF6DF3" w:rsidP="00FF6DF3">
      <w:pPr>
        <w:pStyle w:val="Akapitzlist"/>
        <w:numPr>
          <w:ilvl w:val="2"/>
          <w:numId w:val="1"/>
        </w:numPr>
      </w:pPr>
      <w:r w:rsidRPr="00CA567B">
        <w:rPr>
          <w:b/>
        </w:rPr>
        <w:t>Wykonawca</w:t>
      </w:r>
      <w:r>
        <w:t xml:space="preserve"> zobowiązuje się do przetwarzania danych osobowych zawartych w udostępnionych przez </w:t>
      </w:r>
      <w:r w:rsidRPr="00FF6DF3">
        <w:rPr>
          <w:b/>
        </w:rPr>
        <w:t>Partnera</w:t>
      </w:r>
      <w:r>
        <w:t xml:space="preserve"> bazach zgodnie z przepisami </w:t>
      </w:r>
      <w:r w:rsidRPr="00CA567B">
        <w:rPr>
          <w:b/>
        </w:rPr>
        <w:t>UODO</w:t>
      </w:r>
      <w:r>
        <w:t xml:space="preserve"> oraz innymi przepisami powszechnie obowiązującymi.</w:t>
      </w:r>
    </w:p>
    <w:p w14:paraId="7DABA4BC" w14:textId="7BCF3FAD" w:rsidR="00FB429F" w:rsidRDefault="00FB429F" w:rsidP="00FF6DF3">
      <w:pPr>
        <w:pStyle w:val="Akapitzlist"/>
        <w:numPr>
          <w:ilvl w:val="2"/>
          <w:numId w:val="1"/>
        </w:numPr>
      </w:pPr>
      <w:r>
        <w:t xml:space="preserve">Na podstawie otrzymanej bazy danych osobowych </w:t>
      </w:r>
      <w:r w:rsidRPr="00FB429F">
        <w:rPr>
          <w:b/>
        </w:rPr>
        <w:t>wykonawca</w:t>
      </w:r>
      <w:r>
        <w:t xml:space="preserve">  przygotuje zbiór danych wynikowych odpowiadającym zamówieniu zawart</w:t>
      </w:r>
      <w:r w:rsidR="00B7697F">
        <w:t>y</w:t>
      </w:r>
      <w:r>
        <w:t xml:space="preserve"> w</w:t>
      </w:r>
      <w:r w:rsidRPr="00FB429F">
        <w:rPr>
          <w:b/>
        </w:rPr>
        <w:t xml:space="preserve"> załączniku Nr  </w:t>
      </w:r>
      <w:r w:rsidR="003A1D1D">
        <w:rPr>
          <w:b/>
        </w:rPr>
        <w:t>3</w:t>
      </w:r>
    </w:p>
    <w:p w14:paraId="3CDBBD21" w14:textId="271854AC" w:rsidR="00B700EE" w:rsidRDefault="00B700EE" w:rsidP="00FF6DF3">
      <w:pPr>
        <w:pStyle w:val="Akapitzlist"/>
        <w:numPr>
          <w:ilvl w:val="2"/>
          <w:numId w:val="1"/>
        </w:numPr>
      </w:pPr>
      <w:r w:rsidRPr="00CA567B">
        <w:rPr>
          <w:b/>
        </w:rPr>
        <w:t>Wykonawca</w:t>
      </w:r>
      <w:r>
        <w:t xml:space="preserve"> </w:t>
      </w:r>
      <w:r w:rsidR="00CA567B">
        <w:t xml:space="preserve">dostarczy </w:t>
      </w:r>
      <w:r w:rsidR="00CA567B" w:rsidRPr="00CA567B">
        <w:rPr>
          <w:b/>
        </w:rPr>
        <w:t>Partnerowi</w:t>
      </w:r>
      <w:r w:rsidR="00CA567B">
        <w:t xml:space="preserve"> </w:t>
      </w:r>
      <w:r w:rsidR="00670AD0">
        <w:t>zbi</w:t>
      </w:r>
      <w:r w:rsidR="00B7697F">
        <w:t>ór</w:t>
      </w:r>
      <w:r w:rsidR="00990EBB">
        <w:t xml:space="preserve"> wynikowy</w:t>
      </w:r>
      <w:r w:rsidR="00670AD0">
        <w:t xml:space="preserve"> </w:t>
      </w:r>
      <w:r w:rsidR="00FB429F">
        <w:t xml:space="preserve"> </w:t>
      </w:r>
      <w:r w:rsidR="00670AD0">
        <w:t>danych</w:t>
      </w:r>
      <w:r w:rsidR="00990EBB">
        <w:t xml:space="preserve"> konsumentów </w:t>
      </w:r>
      <w:r w:rsidR="00990EBB" w:rsidRPr="00990EBB">
        <w:rPr>
          <w:b/>
        </w:rPr>
        <w:t>Partnera</w:t>
      </w:r>
      <w:r w:rsidR="00670AD0">
        <w:t xml:space="preserve"> </w:t>
      </w:r>
      <w:r w:rsidR="00CA567B">
        <w:t>za pośrednictwem API lub pliku CSV zabezpieczon</w:t>
      </w:r>
      <w:r w:rsidR="00B7697F">
        <w:t>y</w:t>
      </w:r>
      <w:r w:rsidR="00CA567B">
        <w:t xml:space="preserve"> kryptograficznie na serwer </w:t>
      </w:r>
      <w:r w:rsidR="00CA567B" w:rsidRPr="00990EBB">
        <w:rPr>
          <w:b/>
        </w:rPr>
        <w:t>SFTP</w:t>
      </w:r>
      <w:r w:rsidR="00CA567B">
        <w:t xml:space="preserve"> lub platform</w:t>
      </w:r>
      <w:r w:rsidR="007F596B">
        <w:t>y</w:t>
      </w:r>
      <w:r w:rsidR="00CA567B">
        <w:t xml:space="preserve"> Bsafer.pl</w:t>
      </w:r>
    </w:p>
    <w:p w14:paraId="54F36624" w14:textId="6B9B04B6" w:rsidR="00F73CF9" w:rsidRDefault="00F73CF9" w:rsidP="00F73CF9">
      <w:pPr>
        <w:pStyle w:val="Akapitzlist"/>
        <w:numPr>
          <w:ilvl w:val="1"/>
          <w:numId w:val="1"/>
        </w:numPr>
      </w:pPr>
      <w:r>
        <w:t xml:space="preserve">W celu realizacji przedmiotu umowy 1.d </w:t>
      </w:r>
      <w:r w:rsidRPr="00F73CF9">
        <w:rPr>
          <w:b/>
        </w:rPr>
        <w:t>wykonawca</w:t>
      </w:r>
      <w:r>
        <w:t xml:space="preserve"> powierza dane osobowe </w:t>
      </w:r>
      <w:r w:rsidRPr="00F73CF9">
        <w:rPr>
          <w:b/>
        </w:rPr>
        <w:t>partnerowi</w:t>
      </w:r>
      <w:r>
        <w:t xml:space="preserve"> za pośrednictwem API lub pliku CSV zabezpieczonego kryptograficzne na serwer </w:t>
      </w:r>
      <w:r w:rsidRPr="00F73CF9">
        <w:rPr>
          <w:b/>
        </w:rPr>
        <w:t>SFTP</w:t>
      </w:r>
      <w:r>
        <w:t xml:space="preserve"> lub </w:t>
      </w:r>
      <w:r w:rsidR="00B7697F">
        <w:t xml:space="preserve">poprzez platformę </w:t>
      </w:r>
      <w:r w:rsidR="007F596B">
        <w:t>BSafer</w:t>
      </w:r>
      <w:r>
        <w:t xml:space="preserve">.pl </w:t>
      </w:r>
    </w:p>
    <w:p w14:paraId="18A2540A" w14:textId="38B9E171" w:rsidR="007F596B" w:rsidRDefault="007F596B" w:rsidP="00F73CF9">
      <w:pPr>
        <w:pStyle w:val="Akapitzlist"/>
        <w:numPr>
          <w:ilvl w:val="2"/>
          <w:numId w:val="1"/>
        </w:numPr>
      </w:pPr>
      <w:r w:rsidRPr="007F596B">
        <w:rPr>
          <w:b/>
        </w:rPr>
        <w:t>Wykonawca</w:t>
      </w:r>
      <w:r>
        <w:t xml:space="preserve"> wyłoni konsumentów</w:t>
      </w:r>
      <w:r w:rsidR="00B7697F">
        <w:t xml:space="preserve">, których dane powierzy </w:t>
      </w:r>
      <w:r w:rsidRPr="007F596B">
        <w:rPr>
          <w:b/>
        </w:rPr>
        <w:t>Partnerowi</w:t>
      </w:r>
      <w:r>
        <w:t xml:space="preserve">  za pośrednictwem systemu</w:t>
      </w:r>
      <w:r w:rsidR="00D43CD9">
        <w:t xml:space="preserve"> </w:t>
      </w:r>
      <w:r>
        <w:t xml:space="preserve"> BSafer.pl</w:t>
      </w:r>
      <w:r w:rsidR="00D43CD9">
        <w:t xml:space="preserve"> przedstawiając ofertę </w:t>
      </w:r>
      <w:r w:rsidR="00D43CD9" w:rsidRPr="00D43CD9">
        <w:rPr>
          <w:b/>
        </w:rPr>
        <w:t>Partnera</w:t>
      </w:r>
      <w:r w:rsidR="00D43CD9">
        <w:rPr>
          <w:b/>
        </w:rPr>
        <w:t xml:space="preserve"> </w:t>
      </w:r>
      <w:r w:rsidR="00D43CD9">
        <w:t xml:space="preserve">zawierającą następujące informacje dostarczone przez </w:t>
      </w:r>
      <w:r w:rsidR="00D43CD9" w:rsidRPr="00D43CD9">
        <w:rPr>
          <w:b/>
        </w:rPr>
        <w:t>Partnera</w:t>
      </w:r>
      <w:r>
        <w:t>,</w:t>
      </w:r>
    </w:p>
    <w:p w14:paraId="267EB8C2" w14:textId="77777777" w:rsidR="00D43CD9" w:rsidRDefault="00D43CD9" w:rsidP="007F596B">
      <w:pPr>
        <w:pStyle w:val="Akapitzlist"/>
        <w:numPr>
          <w:ilvl w:val="3"/>
          <w:numId w:val="1"/>
        </w:numPr>
      </w:pPr>
      <w:r>
        <w:t>Logo</w:t>
      </w:r>
    </w:p>
    <w:p w14:paraId="6682BBFF" w14:textId="77777777" w:rsidR="00D43CD9" w:rsidRDefault="00D43CD9" w:rsidP="007F596B">
      <w:pPr>
        <w:pStyle w:val="Akapitzlist"/>
        <w:numPr>
          <w:ilvl w:val="3"/>
          <w:numId w:val="1"/>
        </w:numPr>
      </w:pPr>
      <w:r>
        <w:t>Opis wraz z celem przetwarzania</w:t>
      </w:r>
    </w:p>
    <w:p w14:paraId="40731774" w14:textId="77777777" w:rsidR="00D43CD9" w:rsidRDefault="00D43CD9" w:rsidP="007F596B">
      <w:pPr>
        <w:pStyle w:val="Akapitzlist"/>
        <w:numPr>
          <w:ilvl w:val="3"/>
          <w:numId w:val="1"/>
        </w:numPr>
      </w:pPr>
      <w:r>
        <w:t xml:space="preserve">Stawkę </w:t>
      </w:r>
    </w:p>
    <w:p w14:paraId="1A57939C" w14:textId="77777777" w:rsidR="00D43CD9" w:rsidRDefault="00D43CD9" w:rsidP="007F596B">
      <w:pPr>
        <w:pStyle w:val="Akapitzlist"/>
        <w:numPr>
          <w:ilvl w:val="3"/>
          <w:numId w:val="1"/>
        </w:numPr>
      </w:pPr>
      <w:r>
        <w:t>Metodę rozliczenia  CPL/CPC</w:t>
      </w:r>
      <w:r w:rsidR="006640CC">
        <w:t>/wyświetlenie reklamy.</w:t>
      </w:r>
    </w:p>
    <w:p w14:paraId="2CC692AD" w14:textId="0582C4B6" w:rsidR="00AF6ACB" w:rsidRDefault="00AF6ACB" w:rsidP="00AF6ACB">
      <w:pPr>
        <w:pStyle w:val="Akapitzlist"/>
        <w:numPr>
          <w:ilvl w:val="2"/>
          <w:numId w:val="1"/>
        </w:numPr>
      </w:pPr>
      <w:r w:rsidRPr="00AF6ACB">
        <w:rPr>
          <w:b/>
        </w:rPr>
        <w:t>Partner</w:t>
      </w:r>
      <w:r>
        <w:t xml:space="preserve"> zobowiązuje się </w:t>
      </w:r>
      <w:r w:rsidR="00B7697F">
        <w:t xml:space="preserve">do dostarczenia </w:t>
      </w:r>
      <w:r>
        <w:t xml:space="preserve"> </w:t>
      </w:r>
      <w:r w:rsidRPr="00AF6ACB">
        <w:rPr>
          <w:b/>
        </w:rPr>
        <w:t>wykonawcy</w:t>
      </w:r>
      <w:r>
        <w:t xml:space="preserve"> wymaganych przez system BSafer.pl  informacji </w:t>
      </w:r>
      <w:r w:rsidR="00B7697F">
        <w:t xml:space="preserve">niezbędnych do przedstawienia ich konsumentowi w ramach oferty. </w:t>
      </w:r>
    </w:p>
    <w:p w14:paraId="58F5C9DE" w14:textId="002D46D8" w:rsidR="00AF6ACB" w:rsidRDefault="00AF6ACB" w:rsidP="00AF6ACB">
      <w:pPr>
        <w:pStyle w:val="Akapitzlist"/>
        <w:numPr>
          <w:ilvl w:val="3"/>
          <w:numId w:val="1"/>
        </w:numPr>
      </w:pPr>
      <w:r>
        <w:rPr>
          <w:b/>
        </w:rPr>
        <w:t xml:space="preserve">Partner </w:t>
      </w:r>
      <w:r w:rsidR="00B7697F">
        <w:t xml:space="preserve">ponosi pełną </w:t>
      </w:r>
      <w:r>
        <w:t xml:space="preserve">  odpowiedzialność za dostarczone materiały </w:t>
      </w:r>
      <w:r w:rsidR="009B4FAD">
        <w:t>oraz</w:t>
      </w:r>
      <w:r>
        <w:t xml:space="preserve"> oświadcza że są zgodne z prawem i </w:t>
      </w:r>
      <w:r w:rsidR="009B4FAD">
        <w:t xml:space="preserve">posiada prawo </w:t>
      </w:r>
      <w:r w:rsidR="00240A35">
        <w:t>własności intelektualn</w:t>
      </w:r>
      <w:r w:rsidR="009B4FAD">
        <w:t>ej</w:t>
      </w:r>
      <w:r w:rsidR="008402EE">
        <w:t>.</w:t>
      </w:r>
    </w:p>
    <w:p w14:paraId="684E2D60" w14:textId="64038EEE" w:rsidR="00F73CF9" w:rsidRDefault="00F73CF9" w:rsidP="00F73CF9">
      <w:pPr>
        <w:pStyle w:val="Akapitzlist"/>
        <w:numPr>
          <w:ilvl w:val="2"/>
          <w:numId w:val="1"/>
        </w:numPr>
      </w:pPr>
      <w:r w:rsidRPr="00F73CF9">
        <w:rPr>
          <w:b/>
        </w:rPr>
        <w:t>Wykonawca</w:t>
      </w:r>
      <w:r>
        <w:t xml:space="preserve"> oświadcza</w:t>
      </w:r>
      <w:r w:rsidR="00B7697F">
        <w:t>, że j</w:t>
      </w:r>
      <w:r>
        <w:t>est administratorem dany</w:t>
      </w:r>
      <w:r w:rsidR="00B7697F">
        <w:t xml:space="preserve">ch </w:t>
      </w:r>
      <w:r>
        <w:t xml:space="preserve"> osobowych w rozumieniu UODO w stosunku danych powierzonych </w:t>
      </w:r>
      <w:r w:rsidRPr="00F73CF9">
        <w:rPr>
          <w:b/>
        </w:rPr>
        <w:t>Partnerowi</w:t>
      </w:r>
      <w:r>
        <w:t>.</w:t>
      </w:r>
    </w:p>
    <w:p w14:paraId="1A2FB303" w14:textId="5B0F0A6D" w:rsidR="00AF6ACB" w:rsidRDefault="00F73CF9" w:rsidP="00F73CF9">
      <w:pPr>
        <w:pStyle w:val="Akapitzlist"/>
        <w:numPr>
          <w:ilvl w:val="2"/>
          <w:numId w:val="1"/>
        </w:numPr>
      </w:pPr>
      <w:r>
        <w:t xml:space="preserve"> </w:t>
      </w:r>
      <w:r w:rsidR="00D60A6B" w:rsidRPr="00D60A6B">
        <w:rPr>
          <w:b/>
        </w:rPr>
        <w:t>Wykonawca</w:t>
      </w:r>
      <w:r w:rsidR="00D60A6B" w:rsidRPr="00D60A6B">
        <w:t xml:space="preserve"> oświadcza</w:t>
      </w:r>
      <w:r w:rsidR="00D60A6B">
        <w:t xml:space="preserve"> że konsumenci</w:t>
      </w:r>
      <w:r w:rsidR="00B7697F">
        <w:t xml:space="preserve">, których dane znajdują się </w:t>
      </w:r>
      <w:r w:rsidR="00D60A6B">
        <w:t xml:space="preserve">w powierzonym zbiorze danych osobowy </w:t>
      </w:r>
      <w:r w:rsidR="00D60A6B" w:rsidRPr="00D60A6B">
        <w:t>wyrazi</w:t>
      </w:r>
      <w:r w:rsidR="00B7697F">
        <w:t xml:space="preserve">li </w:t>
      </w:r>
      <w:r w:rsidR="00D60A6B" w:rsidRPr="00D60A6B">
        <w:t xml:space="preserve"> w sposób jednoznaczny zgodę na przekazanie ich danych osobowych </w:t>
      </w:r>
      <w:r w:rsidR="00D60A6B" w:rsidRPr="00D60A6B">
        <w:rPr>
          <w:b/>
        </w:rPr>
        <w:t>Partnerowi</w:t>
      </w:r>
      <w:r w:rsidR="00D60A6B" w:rsidRPr="00D60A6B">
        <w:t xml:space="preserve"> </w:t>
      </w:r>
      <w:r w:rsidR="00D60A6B">
        <w:t xml:space="preserve">wraz z zgodą do </w:t>
      </w:r>
      <w:r w:rsidR="00D60A6B" w:rsidRPr="00D60A6B">
        <w:t>wykorzystania w celach marketingowych lub</w:t>
      </w:r>
      <w:r w:rsidR="00014B53">
        <w:t xml:space="preserve"> w innym celu </w:t>
      </w:r>
      <w:r w:rsidR="00D60A6B" w:rsidRPr="00D60A6B">
        <w:t xml:space="preserve"> </w:t>
      </w:r>
      <w:r w:rsidR="00D60A6B">
        <w:t xml:space="preserve"> określony</w:t>
      </w:r>
      <w:r w:rsidR="00014B53">
        <w:t xml:space="preserve">m  przez partnera ofercie zaproponowanej </w:t>
      </w:r>
      <w:r w:rsidR="00D60A6B">
        <w:t>konsumentowi.</w:t>
      </w:r>
    </w:p>
    <w:p w14:paraId="32F34C96" w14:textId="36BA2A60" w:rsidR="00D65878" w:rsidRDefault="002D29D4" w:rsidP="002D29D4">
      <w:pPr>
        <w:pStyle w:val="Akapitzlist"/>
        <w:numPr>
          <w:ilvl w:val="1"/>
          <w:numId w:val="1"/>
        </w:numPr>
      </w:pPr>
      <w:r>
        <w:lastRenderedPageBreak/>
        <w:t>W celu realizacji przedmiotu umowy 1.c</w:t>
      </w:r>
      <w:r w:rsidR="00754B88">
        <w:t xml:space="preserve"> </w:t>
      </w:r>
      <w:r w:rsidR="002C0D1B" w:rsidRPr="002C0D1B">
        <w:rPr>
          <w:b/>
        </w:rPr>
        <w:t>wykonawca</w:t>
      </w:r>
      <w:r w:rsidR="002C0D1B">
        <w:t xml:space="preserve"> udostępni </w:t>
      </w:r>
      <w:r w:rsidR="002C0D1B" w:rsidRPr="002C0D1B">
        <w:rPr>
          <w:b/>
        </w:rPr>
        <w:t>Partnerowi</w:t>
      </w:r>
      <w:r w:rsidR="002C0D1B">
        <w:t xml:space="preserve"> możliwość komunikacji elektronicznej</w:t>
      </w:r>
      <w:r w:rsidR="00D65878">
        <w:t xml:space="preserve">(powiadomienia </w:t>
      </w:r>
      <w:proofErr w:type="spellStart"/>
      <w:r w:rsidR="00D65878">
        <w:t>Push</w:t>
      </w:r>
      <w:proofErr w:type="spellEnd"/>
      <w:r w:rsidR="00D65878">
        <w:t>, SMS, Email) za pośrednictwem bsafer.pl</w:t>
      </w:r>
      <w:r w:rsidR="002C0D1B">
        <w:t xml:space="preserve"> </w:t>
      </w:r>
      <w:r w:rsidR="00014B53">
        <w:t xml:space="preserve">z konsumentami, </w:t>
      </w:r>
      <w:r w:rsidR="006760A0">
        <w:t>którzy wyrazili zgodę na przetwarzanie danych osobowych.</w:t>
      </w:r>
    </w:p>
    <w:p w14:paraId="3ACDEFCF" w14:textId="75CB55E8" w:rsidR="002D29D4" w:rsidRDefault="002C0D1B" w:rsidP="00D65878">
      <w:pPr>
        <w:pStyle w:val="Akapitzlist"/>
        <w:numPr>
          <w:ilvl w:val="2"/>
          <w:numId w:val="1"/>
        </w:numPr>
      </w:pPr>
      <w:r>
        <w:t xml:space="preserve">aktualny cennik </w:t>
      </w:r>
      <w:r w:rsidR="006760A0">
        <w:t xml:space="preserve"> znajduje się </w:t>
      </w:r>
      <w:r>
        <w:t xml:space="preserve"> pod adresem: </w:t>
      </w:r>
      <w:hyperlink r:id="rId8" w:history="1">
        <w:r w:rsidR="005964E2" w:rsidRPr="00AA1715">
          <w:rPr>
            <w:rStyle w:val="Hipercze"/>
          </w:rPr>
          <w:t>https://bsafer.pl/cennik_komunikacja</w:t>
        </w:r>
      </w:hyperlink>
    </w:p>
    <w:p w14:paraId="09759F76" w14:textId="77777777" w:rsidR="005964E2" w:rsidRPr="005964E2" w:rsidRDefault="005964E2" w:rsidP="005964E2">
      <w:pPr>
        <w:pStyle w:val="Akapitzlist"/>
        <w:numPr>
          <w:ilvl w:val="0"/>
          <w:numId w:val="1"/>
        </w:numPr>
        <w:rPr>
          <w:b/>
          <w:sz w:val="32"/>
          <w:szCs w:val="32"/>
        </w:rPr>
      </w:pPr>
      <w:r w:rsidRPr="005964E2">
        <w:rPr>
          <w:b/>
          <w:sz w:val="32"/>
          <w:szCs w:val="32"/>
        </w:rPr>
        <w:t xml:space="preserve">Zobowiązania </w:t>
      </w:r>
      <w:r w:rsidR="00AF1796">
        <w:rPr>
          <w:b/>
          <w:sz w:val="32"/>
          <w:szCs w:val="32"/>
        </w:rPr>
        <w:t xml:space="preserve">i limity </w:t>
      </w:r>
    </w:p>
    <w:p w14:paraId="00731B62" w14:textId="5C7B3C89" w:rsidR="00AF1796" w:rsidRDefault="00AF1796" w:rsidP="005964E2">
      <w:pPr>
        <w:pStyle w:val="Akapitzlist"/>
        <w:numPr>
          <w:ilvl w:val="1"/>
          <w:numId w:val="1"/>
        </w:numPr>
      </w:pPr>
      <w:r w:rsidRPr="00AF1796">
        <w:rPr>
          <w:b/>
        </w:rPr>
        <w:t>Partner</w:t>
      </w:r>
      <w:r>
        <w:t xml:space="preserve"> </w:t>
      </w:r>
      <w:r w:rsidR="006760A0">
        <w:t xml:space="preserve">pod rygorem odpowiedzialności odszkodowawczej oświadcza, </w:t>
      </w:r>
      <w:r w:rsidRPr="00AF1796">
        <w:t xml:space="preserve">że </w:t>
      </w:r>
      <w:r>
        <w:t xml:space="preserve">oferty, wiadomości oraz </w:t>
      </w:r>
      <w:r w:rsidR="00482BCC">
        <w:t>wszelka</w:t>
      </w:r>
      <w:r w:rsidR="006760A0">
        <w:t xml:space="preserve"> </w:t>
      </w:r>
      <w:r>
        <w:t xml:space="preserve">komunikacja za pośrednictwem BSafer.pl nie </w:t>
      </w:r>
      <w:r w:rsidRPr="00AF1796">
        <w:t>bę</w:t>
      </w:r>
      <w:r w:rsidR="006760A0">
        <w:t xml:space="preserve">dzie </w:t>
      </w:r>
      <w:r w:rsidRPr="00AF1796">
        <w:t xml:space="preserve"> naruszać czci, dobrego imienia lub godności odbiorcy</w:t>
      </w:r>
      <w:r>
        <w:t xml:space="preserve"> </w:t>
      </w:r>
      <w:r w:rsidR="006760A0">
        <w:t xml:space="preserve">a przesyłane treści </w:t>
      </w:r>
      <w:r>
        <w:t xml:space="preserve"> są zgodne z prawem oraz przyjętymi standardami rynkowymi.</w:t>
      </w:r>
    </w:p>
    <w:p w14:paraId="5AEE23D7" w14:textId="4A7E24B0" w:rsidR="005964E2" w:rsidRDefault="006760A0" w:rsidP="005964E2">
      <w:pPr>
        <w:pStyle w:val="Akapitzlist"/>
        <w:numPr>
          <w:ilvl w:val="1"/>
          <w:numId w:val="1"/>
        </w:numPr>
      </w:pPr>
      <w:r>
        <w:t xml:space="preserve">Dalsze powierzanie, </w:t>
      </w:r>
      <w:r w:rsidR="00AF1796">
        <w:t>rozpowszechniani</w:t>
      </w:r>
      <w:r>
        <w:t xml:space="preserve">e, </w:t>
      </w:r>
      <w:r w:rsidR="00AF1796">
        <w:t>lub odsprzedawani</w:t>
      </w:r>
      <w:r>
        <w:t xml:space="preserve">e </w:t>
      </w:r>
      <w:r w:rsidR="00AF1796">
        <w:t xml:space="preserve">danych osobowych </w:t>
      </w:r>
      <w:r>
        <w:t xml:space="preserve">innym podmiotom  jest zabronione po rygorem pełnej  odpowiedzialności odszkodowawczej oraz kary umownej w kwocie  </w:t>
      </w:r>
      <w:r w:rsidR="00051817">
        <w:t>10 000zł</w:t>
      </w:r>
    </w:p>
    <w:p w14:paraId="7CE1D382" w14:textId="6E62E680" w:rsidR="00AF1796" w:rsidRDefault="00AF1796" w:rsidP="005964E2">
      <w:pPr>
        <w:pStyle w:val="Akapitzlist"/>
        <w:numPr>
          <w:ilvl w:val="1"/>
          <w:numId w:val="1"/>
        </w:numPr>
      </w:pPr>
      <w:r>
        <w:t xml:space="preserve">Powierzone dane osobowe przez </w:t>
      </w:r>
      <w:r w:rsidRPr="00AF1796">
        <w:rPr>
          <w:b/>
        </w:rPr>
        <w:t>wykonawcę</w:t>
      </w:r>
      <w:r>
        <w:t xml:space="preserve"> mogą być wykorzystane tylko do celów określonych w opisie oferty</w:t>
      </w:r>
      <w:r w:rsidR="006760A0">
        <w:t xml:space="preserve"> zaakceptowanej przez </w:t>
      </w:r>
      <w:r>
        <w:t xml:space="preserve"> BSafer.pl</w:t>
      </w:r>
      <w:r w:rsidR="006760A0">
        <w:t xml:space="preserve"> oraz w zakresie udzielonej przez konsumenta zgody. </w:t>
      </w:r>
    </w:p>
    <w:p w14:paraId="7E7C16D0" w14:textId="491FE008" w:rsidR="00AF1796" w:rsidRDefault="006760A0" w:rsidP="005964E2">
      <w:pPr>
        <w:pStyle w:val="Akapitzlist"/>
        <w:numPr>
          <w:ilvl w:val="1"/>
          <w:numId w:val="1"/>
        </w:numPr>
      </w:pPr>
      <w:r>
        <w:t xml:space="preserve">Partner nie będzie </w:t>
      </w:r>
      <w:r w:rsidR="00AF1796">
        <w:t xml:space="preserve"> przetwarza</w:t>
      </w:r>
      <w:r>
        <w:t xml:space="preserve">ł </w:t>
      </w:r>
      <w:r w:rsidR="00AF1796">
        <w:t xml:space="preserve"> lub kontak</w:t>
      </w:r>
      <w:r>
        <w:t xml:space="preserve">tował się </w:t>
      </w:r>
      <w:r w:rsidR="00AF1796">
        <w:t>z konsumentem</w:t>
      </w:r>
      <w:r>
        <w:t xml:space="preserve">, </w:t>
      </w:r>
      <w:r w:rsidR="00AF1796">
        <w:t xml:space="preserve">który wycofał </w:t>
      </w:r>
      <w:r>
        <w:t xml:space="preserve">swoją zgodę na przetwarzanie danych osobowych. </w:t>
      </w:r>
    </w:p>
    <w:p w14:paraId="79841BAD" w14:textId="2E9A0E3C" w:rsidR="00B67ABD" w:rsidRDefault="002872EA" w:rsidP="00B67ABD">
      <w:pPr>
        <w:pStyle w:val="Akapitzlist"/>
        <w:numPr>
          <w:ilvl w:val="1"/>
          <w:numId w:val="1"/>
        </w:numPr>
      </w:pPr>
      <w:r>
        <w:t>Partner może kontaktować się z określonym k</w:t>
      </w:r>
      <w:r w:rsidR="00AF1796">
        <w:t>onsument</w:t>
      </w:r>
      <w:r>
        <w:t xml:space="preserve">em maksymalnie 8 razy w ciągu  jednego miesiąca. </w:t>
      </w:r>
    </w:p>
    <w:p w14:paraId="5C26AE43" w14:textId="77777777" w:rsidR="00B67ABD" w:rsidRPr="004E455C" w:rsidRDefault="004E455C" w:rsidP="00B67ABD">
      <w:pPr>
        <w:pStyle w:val="Akapitzlist"/>
        <w:numPr>
          <w:ilvl w:val="0"/>
          <w:numId w:val="1"/>
        </w:numPr>
        <w:rPr>
          <w:b/>
          <w:sz w:val="32"/>
          <w:szCs w:val="32"/>
        </w:rPr>
      </w:pPr>
      <w:r w:rsidRPr="004E455C">
        <w:rPr>
          <w:b/>
          <w:sz w:val="32"/>
          <w:szCs w:val="32"/>
        </w:rPr>
        <w:t xml:space="preserve">Gwarancja </w:t>
      </w:r>
    </w:p>
    <w:p w14:paraId="52F82844" w14:textId="77777777" w:rsidR="004E455C" w:rsidRDefault="004E455C" w:rsidP="004E455C">
      <w:pPr>
        <w:pStyle w:val="Akapitzlist"/>
        <w:numPr>
          <w:ilvl w:val="1"/>
          <w:numId w:val="1"/>
        </w:numPr>
      </w:pPr>
      <w:r w:rsidRPr="004E455C">
        <w:rPr>
          <w:b/>
        </w:rPr>
        <w:t>Wykonawca</w:t>
      </w:r>
      <w:r>
        <w:t xml:space="preserve"> gwarantuje poprawność  powierzonych danych Partnerowi na poziomie 97%</w:t>
      </w:r>
    </w:p>
    <w:p w14:paraId="152D9013" w14:textId="44B940EB" w:rsidR="004E455C" w:rsidRDefault="004E455C" w:rsidP="004E455C">
      <w:pPr>
        <w:pStyle w:val="Akapitzlist"/>
        <w:numPr>
          <w:ilvl w:val="2"/>
          <w:numId w:val="1"/>
        </w:numPr>
      </w:pPr>
      <w:r>
        <w:t xml:space="preserve">Za dane niepoprawne uznaje się informacje uniemożliwione kontakt z konsumentem </w:t>
      </w:r>
      <w:r w:rsidR="007F3873">
        <w:t xml:space="preserve">miedzy innymi </w:t>
      </w:r>
      <w:r w:rsidR="002872EA">
        <w:t xml:space="preserve">błędny </w:t>
      </w:r>
      <w:r>
        <w:t xml:space="preserve"> numer telefonu</w:t>
      </w:r>
      <w:r w:rsidR="002872EA">
        <w:t xml:space="preserve"> lub </w:t>
      </w:r>
      <w:r>
        <w:t xml:space="preserve"> błędny adres email.   </w:t>
      </w:r>
    </w:p>
    <w:p w14:paraId="0FFCD470" w14:textId="1A735762" w:rsidR="007F3873" w:rsidRDefault="004E455C" w:rsidP="004E455C">
      <w:pPr>
        <w:pStyle w:val="Akapitzlist"/>
        <w:numPr>
          <w:ilvl w:val="1"/>
          <w:numId w:val="1"/>
        </w:numPr>
      </w:pPr>
      <w:r w:rsidRPr="004E455C">
        <w:rPr>
          <w:b/>
        </w:rPr>
        <w:t>Partner</w:t>
      </w:r>
      <w:r>
        <w:t xml:space="preserve"> w </w:t>
      </w:r>
      <w:r w:rsidR="002872EA">
        <w:t xml:space="preserve">terminie </w:t>
      </w:r>
      <w:r>
        <w:t xml:space="preserve">30 dni od otrzymania powierzonych danych </w:t>
      </w:r>
      <w:r w:rsidR="002872EA">
        <w:t xml:space="preserve">ma obowiązek </w:t>
      </w:r>
      <w:r>
        <w:t xml:space="preserve"> poinformować </w:t>
      </w:r>
      <w:r w:rsidRPr="004E455C">
        <w:rPr>
          <w:b/>
        </w:rPr>
        <w:t>wykonawcę</w:t>
      </w:r>
      <w:r>
        <w:t xml:space="preserve"> o wniesieniu reklamacji</w:t>
      </w:r>
      <w:r w:rsidR="007F3873">
        <w:t>.</w:t>
      </w:r>
    </w:p>
    <w:p w14:paraId="716E949E" w14:textId="77777777" w:rsidR="007F3873" w:rsidRDefault="007F3873" w:rsidP="007F3873">
      <w:pPr>
        <w:pStyle w:val="Akapitzlist"/>
        <w:numPr>
          <w:ilvl w:val="2"/>
          <w:numId w:val="1"/>
        </w:numPr>
      </w:pPr>
      <w:r>
        <w:rPr>
          <w:b/>
        </w:rPr>
        <w:t xml:space="preserve">Partnerowi </w:t>
      </w:r>
      <w:r>
        <w:t>przysługuje zwrot wynagrodzenia za nieprawidłowe dane przekraczający poziom 3% całości otrzymanych danych</w:t>
      </w:r>
    </w:p>
    <w:p w14:paraId="3A4859A0" w14:textId="2C8FF1AB" w:rsidR="004E455C" w:rsidRDefault="002872EA" w:rsidP="007F3873">
      <w:pPr>
        <w:pStyle w:val="Akapitzlist"/>
        <w:numPr>
          <w:ilvl w:val="2"/>
          <w:numId w:val="1"/>
        </w:numPr>
      </w:pPr>
      <w:r>
        <w:rPr>
          <w:b/>
        </w:rPr>
        <w:t xml:space="preserve">Reklamacja może być rozpatrzona  gdy będzie zawierać   </w:t>
      </w:r>
      <w:r w:rsidR="007F3873">
        <w:t xml:space="preserve"> </w:t>
      </w:r>
      <w:r w:rsidR="004E455C">
        <w:t>dan</w:t>
      </w:r>
      <w:r>
        <w:t xml:space="preserve">e </w:t>
      </w:r>
      <w:r w:rsidR="004E455C">
        <w:t>konsumenta i rodza</w:t>
      </w:r>
      <w:r w:rsidR="007F3873">
        <w:t>j</w:t>
      </w:r>
      <w:r w:rsidR="004E455C">
        <w:t xml:space="preserve"> </w:t>
      </w:r>
      <w:r>
        <w:t xml:space="preserve">stwierdzonych nieprawidłowości. </w:t>
      </w:r>
      <w:r w:rsidR="007F3873">
        <w:t xml:space="preserve"> </w:t>
      </w:r>
    </w:p>
    <w:p w14:paraId="04A31C15" w14:textId="77777777" w:rsidR="004E455C" w:rsidRPr="001D40FF" w:rsidRDefault="001D40FF" w:rsidP="00E15FE0">
      <w:pPr>
        <w:pStyle w:val="Akapitzlist"/>
        <w:numPr>
          <w:ilvl w:val="0"/>
          <w:numId w:val="1"/>
        </w:numPr>
        <w:rPr>
          <w:b/>
          <w:sz w:val="32"/>
          <w:szCs w:val="32"/>
        </w:rPr>
      </w:pPr>
      <w:r w:rsidRPr="001D40FF">
        <w:rPr>
          <w:b/>
          <w:sz w:val="32"/>
          <w:szCs w:val="32"/>
        </w:rPr>
        <w:t>Poufność</w:t>
      </w:r>
    </w:p>
    <w:p w14:paraId="0078F3A7" w14:textId="77777777" w:rsidR="004369CA" w:rsidRDefault="001D40FF" w:rsidP="00FB1AE2">
      <w:pPr>
        <w:pStyle w:val="Akapitzlist"/>
      </w:pPr>
      <w:r>
        <w:t>Strony zobowiązują się</w:t>
      </w:r>
      <w:r w:rsidR="004369CA">
        <w:t>:</w:t>
      </w:r>
    </w:p>
    <w:p w14:paraId="3B27EC9D" w14:textId="37D12C53" w:rsidR="002872EA" w:rsidRDefault="004369CA" w:rsidP="00FB1AE2">
      <w:pPr>
        <w:pStyle w:val="Akapitzlist"/>
      </w:pPr>
      <w:r>
        <w:t>-</w:t>
      </w:r>
      <w:r w:rsidR="002872EA">
        <w:t>zachować w ścisłej tajemnicy wszelkie informacje techniczne, technologiczne, prawne i organizacyjne, dotyczące drugiej Strony lub uzyskane od drugiej Strony – niezależnie od formy przekazania tych informacji i ich źródła.</w:t>
      </w:r>
    </w:p>
    <w:p w14:paraId="05AD1D8E" w14:textId="77777777" w:rsidR="004369CA" w:rsidRDefault="004369CA" w:rsidP="004369CA">
      <w:pPr>
        <w:pStyle w:val="Akapitzlist"/>
      </w:pPr>
      <w:r>
        <w:t>-wykorzystywać informacje jedynie w celu prawidłowego wykonania niniejszej umowy;</w:t>
      </w:r>
    </w:p>
    <w:p w14:paraId="5D537958" w14:textId="77777777" w:rsidR="004369CA" w:rsidRDefault="004369CA" w:rsidP="004369CA">
      <w:pPr>
        <w:pStyle w:val="Akapitzlist"/>
      </w:pPr>
      <w:r>
        <w:t>-podjąć wszelkie niezbędne kroki dla zapewnienia, że żadna z osób otrzymujących</w:t>
      </w:r>
    </w:p>
    <w:p w14:paraId="66631DFA" w14:textId="07B77523" w:rsidR="004369CA" w:rsidRDefault="004369CA" w:rsidP="004369CA">
      <w:pPr>
        <w:pStyle w:val="Akapitzlist"/>
      </w:pPr>
      <w:r>
        <w:t>informacje nie ujawni tych informacji, ani ich źródła, zarówno w całości, jak i w części stronom trzecim bez uzyskania uprzedniego wyraźnego upoważnienia na piśmie od drugiej strony której informacja lub źródło informacji dotyczy;</w:t>
      </w:r>
    </w:p>
    <w:p w14:paraId="0381E713" w14:textId="77777777" w:rsidR="004369CA" w:rsidRDefault="004369CA" w:rsidP="004369CA">
      <w:pPr>
        <w:pStyle w:val="Akapitzlist"/>
      </w:pPr>
      <w:r>
        <w:t>-nie kopiować, nie powielać ani w jakikolwiek sposób nie rozpowszechniać jakichkolwiek</w:t>
      </w:r>
    </w:p>
    <w:p w14:paraId="298A82EB" w14:textId="77777777" w:rsidR="002872EA" w:rsidRDefault="004369CA" w:rsidP="00FB1AE2">
      <w:pPr>
        <w:pStyle w:val="Akapitzlist"/>
      </w:pPr>
      <w:r>
        <w:t>części otrzymanych informacji.</w:t>
      </w:r>
    </w:p>
    <w:p w14:paraId="41CD41FF" w14:textId="77777777" w:rsidR="004369CA" w:rsidRDefault="004369CA" w:rsidP="004369CA">
      <w:pPr>
        <w:pStyle w:val="Akapitzlist"/>
      </w:pPr>
      <w:r>
        <w:t>-</w:t>
      </w:r>
      <w:r w:rsidRPr="004369CA">
        <w:t xml:space="preserve"> </w:t>
      </w:r>
      <w:r>
        <w:t>traktować informacje poufne zgodnie z ich specyfiką i chronić je przynajmniej w ten sam</w:t>
      </w:r>
    </w:p>
    <w:p w14:paraId="7A699831" w14:textId="77777777" w:rsidR="004369CA" w:rsidRDefault="004369CA" w:rsidP="004369CA">
      <w:pPr>
        <w:pStyle w:val="Akapitzlist"/>
      </w:pPr>
      <w:r>
        <w:t>sposób i w tym samym stopniu w jakim Strony chronią swoje własne informacje tego typu, przy czym informacje obejmujące dane osobowe lub stanowiące tajemnicę przedsiębiorstwa,</w:t>
      </w:r>
    </w:p>
    <w:p w14:paraId="400097B9" w14:textId="77777777" w:rsidR="004369CA" w:rsidRDefault="004369CA" w:rsidP="004369CA">
      <w:pPr>
        <w:pStyle w:val="Akapitzlist"/>
      </w:pPr>
      <w:r>
        <w:t>Partner zobowiązany jest chronić w sposób przewidziany dla ochrony tych informacji przez</w:t>
      </w:r>
    </w:p>
    <w:p w14:paraId="71C95ADD" w14:textId="77777777" w:rsidR="002872EA" w:rsidRDefault="004369CA" w:rsidP="00FB1AE2">
      <w:pPr>
        <w:pStyle w:val="Akapitzlist"/>
      </w:pPr>
      <w:r>
        <w:lastRenderedPageBreak/>
        <w:t>Wykonawcę  w stopniu w jakim Wykonawca  ochrania te informacje. (zob. umowa powierzenia danych osobowych).</w:t>
      </w:r>
    </w:p>
    <w:p w14:paraId="54AFB523" w14:textId="77777777" w:rsidR="002872EA" w:rsidRDefault="002872EA" w:rsidP="00FB1AE2">
      <w:pPr>
        <w:pStyle w:val="Akapitzlist"/>
      </w:pPr>
    </w:p>
    <w:p w14:paraId="73C4EC6F" w14:textId="77777777" w:rsidR="002872EA" w:rsidRDefault="002872EA" w:rsidP="00FB1AE2">
      <w:pPr>
        <w:pStyle w:val="Akapitzlist"/>
      </w:pPr>
    </w:p>
    <w:p w14:paraId="34436FF7" w14:textId="77777777" w:rsidR="001D40FF" w:rsidRDefault="001D40FF" w:rsidP="00FB1AE2">
      <w:pPr>
        <w:pStyle w:val="Akapitzlist"/>
      </w:pPr>
      <w:r>
        <w:t>Naruszenie zapisów ustępu powyższego skutkować może naliczeniem kary umownej na Stronę która dopuściła się ujawnienia, na rzecz drugiej Strony, w kwocie 1000zł (słownie: Tysiąc złotych) za każde naruszenie.</w:t>
      </w:r>
    </w:p>
    <w:p w14:paraId="1A2B1E37" w14:textId="77777777" w:rsidR="00950BFC" w:rsidRDefault="00950BFC" w:rsidP="002D1CC2">
      <w:pPr>
        <w:pStyle w:val="Akapitzlist"/>
        <w:numPr>
          <w:ilvl w:val="1"/>
          <w:numId w:val="1"/>
        </w:numPr>
      </w:pPr>
      <w:r>
        <w:t xml:space="preserve">Strony w działaniach promocyjnych mogą wykorzystać nazwy i </w:t>
      </w:r>
      <w:proofErr w:type="spellStart"/>
      <w:r>
        <w:t>loga</w:t>
      </w:r>
      <w:proofErr w:type="spellEnd"/>
      <w:r>
        <w:t xml:space="preserve"> Stron Umowy na własnej stronie internetowej bądź w  materiałach reklamowych, np. w celu zbudowania portfolio.</w:t>
      </w:r>
    </w:p>
    <w:p w14:paraId="0332E266" w14:textId="77777777" w:rsidR="003D0CB4" w:rsidRPr="002D1CC2" w:rsidRDefault="00AE36DC" w:rsidP="00950BFC">
      <w:pPr>
        <w:pStyle w:val="Akapitzlist"/>
        <w:numPr>
          <w:ilvl w:val="0"/>
          <w:numId w:val="1"/>
        </w:numPr>
        <w:rPr>
          <w:b/>
          <w:sz w:val="32"/>
          <w:szCs w:val="32"/>
        </w:rPr>
      </w:pPr>
      <w:r>
        <w:rPr>
          <w:b/>
          <w:sz w:val="32"/>
          <w:szCs w:val="32"/>
        </w:rPr>
        <w:t>Odpowiedzialność</w:t>
      </w:r>
    </w:p>
    <w:p w14:paraId="5224224B" w14:textId="3AE99A02" w:rsidR="00AE36DC" w:rsidRDefault="00AE36DC" w:rsidP="00AE36DC">
      <w:pPr>
        <w:pStyle w:val="Akapitzlist"/>
        <w:numPr>
          <w:ilvl w:val="1"/>
          <w:numId w:val="1"/>
        </w:numPr>
      </w:pPr>
      <w:r>
        <w:t xml:space="preserve">Wykonawca nie ponosi odpowiedzialności na skutek opóźnienia w dostarczeniu kopii Bazy Wynikowej w przypadku działania siły wyższej, tj. </w:t>
      </w:r>
      <w:r w:rsidR="00F95D0C">
        <w:t xml:space="preserve">zdarzeń, </w:t>
      </w:r>
      <w:r>
        <w:t xml:space="preserve"> na które Wykonawca nie ma wpływu i którego nie mógł przewidzieć.</w:t>
      </w:r>
    </w:p>
    <w:p w14:paraId="4F447CC7" w14:textId="181A1C19" w:rsidR="00AE36DC" w:rsidRDefault="00AE36DC" w:rsidP="00FB1AE2">
      <w:pPr>
        <w:pStyle w:val="Akapitzlist"/>
        <w:numPr>
          <w:ilvl w:val="1"/>
          <w:numId w:val="1"/>
        </w:numPr>
        <w:jc w:val="both"/>
      </w:pPr>
      <w:r>
        <w:t>W przypadku</w:t>
      </w:r>
      <w:r w:rsidR="00C160A2">
        <w:t xml:space="preserve">  zawinionych </w:t>
      </w:r>
      <w:r>
        <w:t xml:space="preserve"> działań lub zaniechań </w:t>
      </w:r>
      <w:r w:rsidR="00C160A2">
        <w:t xml:space="preserve">Partnera </w:t>
      </w:r>
      <w:r>
        <w:t xml:space="preserve"> związanych z wykonywaniem Umowy osoba trzecia skieruje roszczenie </w:t>
      </w:r>
      <w:r w:rsidR="00C160A2">
        <w:t xml:space="preserve">przeciwko wykonawcy a partner </w:t>
      </w:r>
      <w:r w:rsidR="00F95D0C">
        <w:t xml:space="preserve">ponosi  winę za szkodę </w:t>
      </w:r>
      <w:r>
        <w:t>zobowiązan</w:t>
      </w:r>
      <w:r w:rsidR="00C160A2">
        <w:t xml:space="preserve">y </w:t>
      </w:r>
      <w:r w:rsidR="00F95D0C">
        <w:t xml:space="preserve"> jest </w:t>
      </w:r>
      <w:r w:rsidR="00C160A2">
        <w:t xml:space="preserve">on </w:t>
      </w:r>
      <w:r>
        <w:t xml:space="preserve"> do </w:t>
      </w:r>
      <w:r w:rsidR="00F95D0C">
        <w:t xml:space="preserve">zapłaty odszkodowania </w:t>
      </w:r>
      <w:r w:rsidR="00C160A2">
        <w:t xml:space="preserve">oraz </w:t>
      </w:r>
      <w:r w:rsidR="00F95D0C">
        <w:t xml:space="preserve"> pon</w:t>
      </w:r>
      <w:r w:rsidR="00C160A2">
        <w:t xml:space="preserve">osi odpowiedzialność regresową. </w:t>
      </w:r>
    </w:p>
    <w:p w14:paraId="1173AD7F" w14:textId="4D32CC51" w:rsidR="00AE36DC" w:rsidRDefault="00AE36DC" w:rsidP="00FB1AE2">
      <w:pPr>
        <w:pStyle w:val="Akapitzlist"/>
        <w:numPr>
          <w:ilvl w:val="1"/>
          <w:numId w:val="1"/>
        </w:numPr>
        <w:jc w:val="both"/>
      </w:pPr>
      <w:r>
        <w:t xml:space="preserve">Odpowiedzialność za szkody lub naruszenia dóbr osobistych wyrządzone osobom, których dane dotyczą, ponosi ta Strona, z której winy powstała szkoda lub </w:t>
      </w:r>
      <w:r w:rsidR="00C160A2">
        <w:t xml:space="preserve">która </w:t>
      </w:r>
      <w:r>
        <w:t>narusz</w:t>
      </w:r>
      <w:r w:rsidR="00C160A2">
        <w:t xml:space="preserve">yła </w:t>
      </w:r>
      <w:r>
        <w:t xml:space="preserve"> d</w:t>
      </w:r>
      <w:r w:rsidR="00C160A2">
        <w:t>o</w:t>
      </w:r>
      <w:r>
        <w:t>br</w:t>
      </w:r>
      <w:r w:rsidR="00C160A2">
        <w:t>a</w:t>
      </w:r>
      <w:r>
        <w:t xml:space="preserve"> osobist</w:t>
      </w:r>
      <w:r w:rsidR="00C160A2">
        <w:t xml:space="preserve">e. </w:t>
      </w:r>
      <w:r>
        <w:t xml:space="preserve"> </w:t>
      </w:r>
    </w:p>
    <w:p w14:paraId="1DD39464" w14:textId="77777777" w:rsidR="00CA4934" w:rsidRPr="00CA4934" w:rsidRDefault="00CA4934" w:rsidP="00CA4934">
      <w:pPr>
        <w:pStyle w:val="Akapitzlist"/>
        <w:numPr>
          <w:ilvl w:val="0"/>
          <w:numId w:val="1"/>
        </w:numPr>
        <w:rPr>
          <w:sz w:val="32"/>
          <w:szCs w:val="32"/>
        </w:rPr>
      </w:pPr>
      <w:r w:rsidRPr="00CA4934">
        <w:rPr>
          <w:b/>
          <w:bCs/>
          <w:smallCaps/>
          <w:sz w:val="32"/>
          <w:szCs w:val="32"/>
        </w:rPr>
        <w:t>Wynagrodzenie</w:t>
      </w:r>
    </w:p>
    <w:p w14:paraId="58F07D18" w14:textId="77777777" w:rsidR="00C6155B" w:rsidRDefault="00C6155B" w:rsidP="00C6155B">
      <w:pPr>
        <w:pStyle w:val="Akapitzlist"/>
        <w:numPr>
          <w:ilvl w:val="1"/>
          <w:numId w:val="1"/>
        </w:numPr>
      </w:pPr>
      <w:r>
        <w:t>Z tytułu należytego wykonania Umowy, Partner uiści następujące wynagrodzenie:</w:t>
      </w:r>
    </w:p>
    <w:p w14:paraId="1CFBE779" w14:textId="77777777" w:rsidR="00C6155B" w:rsidRDefault="00C6155B" w:rsidP="004841F3">
      <w:pPr>
        <w:pStyle w:val="Akapitzlist"/>
        <w:numPr>
          <w:ilvl w:val="2"/>
          <w:numId w:val="5"/>
        </w:numPr>
      </w:pPr>
      <w:r>
        <w:t xml:space="preserve">Wynagrodzenie w postaci rocznej opłat licencyjnej za użytkowanie bsafer.pl do zarządzania monitorowania zgód konsumentów w wysokości ustanowionej w ofercie załącznik nr 3 na podstawie deklarowanej ilości przetwarzanych rekordów danych osobowych.  </w:t>
      </w:r>
      <w:r>
        <w:tab/>
      </w:r>
    </w:p>
    <w:p w14:paraId="06EBDA10" w14:textId="30D50C61" w:rsidR="00C6155B" w:rsidRDefault="00C6155B" w:rsidP="004841F3">
      <w:pPr>
        <w:pStyle w:val="Akapitzlist"/>
        <w:numPr>
          <w:ilvl w:val="2"/>
          <w:numId w:val="5"/>
        </w:numPr>
      </w:pPr>
      <w:r>
        <w:t>Miesięczne wynagrodzenie będącej sumą iloczynów unikatowych n</w:t>
      </w:r>
      <w:r w:rsidR="00C160A2">
        <w:t xml:space="preserve">umerów </w:t>
      </w:r>
      <w:r>
        <w:t xml:space="preserve"> telefonów i adresów e-mail do konsument</w:t>
      </w:r>
      <w:r w:rsidR="00CF3F93">
        <w:t>ów</w:t>
      </w:r>
      <w:r>
        <w:t xml:space="preserve">  powierzonych danych osobowych </w:t>
      </w:r>
      <w:r w:rsidRPr="00C6155B">
        <w:rPr>
          <w:b/>
        </w:rPr>
        <w:t>Partnerowi</w:t>
      </w:r>
      <w:r w:rsidR="003F3A62">
        <w:rPr>
          <w:b/>
        </w:rPr>
        <w:t xml:space="preserve"> w </w:t>
      </w:r>
      <w:r>
        <w:t xml:space="preserve">określonej </w:t>
      </w:r>
      <w:r w:rsidR="00815DAD">
        <w:t xml:space="preserve">cenie jednostkowej </w:t>
      </w:r>
      <w:r w:rsidR="003F3A62">
        <w:t>na podstawie</w:t>
      </w:r>
      <w:r w:rsidR="00815DAD">
        <w:t xml:space="preserve"> </w:t>
      </w:r>
      <w:r>
        <w:t>ofer</w:t>
      </w:r>
      <w:r w:rsidR="003F3A62">
        <w:t>ty</w:t>
      </w:r>
      <w:r>
        <w:t xml:space="preserve"> załącznik nr 3</w:t>
      </w:r>
    </w:p>
    <w:p w14:paraId="211947C5" w14:textId="77777777" w:rsidR="003F3A62" w:rsidRDefault="003F3A62" w:rsidP="004841F3">
      <w:pPr>
        <w:pStyle w:val="Akapitzlist"/>
        <w:numPr>
          <w:ilvl w:val="2"/>
          <w:numId w:val="5"/>
        </w:numPr>
      </w:pPr>
      <w:r>
        <w:t xml:space="preserve">Miesięczne wynagrodzenie </w:t>
      </w:r>
      <w:r w:rsidR="00CF3F93">
        <w:t xml:space="preserve">będącej sumą ilości i typu wykorzystanych środków komunikacji systemu BSafer.pl </w:t>
      </w:r>
    </w:p>
    <w:p w14:paraId="61E30DA2" w14:textId="7848AD9E" w:rsidR="00CF3F93" w:rsidRDefault="00CF3F93" w:rsidP="004841F3">
      <w:pPr>
        <w:pStyle w:val="Akapitzlist"/>
        <w:numPr>
          <w:ilvl w:val="2"/>
          <w:numId w:val="5"/>
        </w:numPr>
      </w:pPr>
      <w:r>
        <w:t>Miesięczne wynagrodzenie będącą sumą sprawdzeń poprawnoś</w:t>
      </w:r>
      <w:r w:rsidR="00C160A2">
        <w:t>ci</w:t>
      </w:r>
      <w:r>
        <w:t xml:space="preserve"> otrzymanych danych osobowych mnożone przez stawkę z oferty załącznik nr 3.</w:t>
      </w:r>
    </w:p>
    <w:p w14:paraId="5E8EDB1D" w14:textId="77777777" w:rsidR="00CF3F93" w:rsidRDefault="00CF3F93" w:rsidP="004841F3">
      <w:pPr>
        <w:pStyle w:val="Akapitzlist"/>
        <w:numPr>
          <w:ilvl w:val="2"/>
          <w:numId w:val="5"/>
        </w:numPr>
      </w:pPr>
      <w:r>
        <w:t>Miesięczne wynagrodzenie będącą sumą dodatkowych informacji pomnożoną przez ilość danych osobowych konsumentów i stawkę znajdującą się w załączniku nr 3</w:t>
      </w:r>
      <w:r w:rsidR="00C160A2">
        <w:t>.</w:t>
      </w:r>
    </w:p>
    <w:p w14:paraId="2978CA84" w14:textId="76352BB2" w:rsidR="005D7B6D" w:rsidRDefault="005D7B6D" w:rsidP="004841F3">
      <w:pPr>
        <w:pStyle w:val="Akapitzlist"/>
        <w:numPr>
          <w:ilvl w:val="2"/>
          <w:numId w:val="5"/>
        </w:numPr>
      </w:pPr>
      <w:r>
        <w:t xml:space="preserve">Miesięczne wynagrodzenie z działań marketingowych z ofert z metod oraz ilości CPC/wyświetleń pomnożone przez stawkę ustaloną w załączniku nr 3 </w:t>
      </w:r>
    </w:p>
    <w:p w14:paraId="70DA4844" w14:textId="4FDA22D1" w:rsidR="00F65B25" w:rsidRDefault="00F65B25" w:rsidP="004841F3">
      <w:pPr>
        <w:pStyle w:val="Akapitzlist"/>
        <w:numPr>
          <w:ilvl w:val="2"/>
          <w:numId w:val="5"/>
        </w:numPr>
      </w:pPr>
      <w:r>
        <w:t xml:space="preserve">Miesięczne wynagrodzenie będącej sumą wysokości 30% prowizji od sprzedaży wynikających z otrzymanych danych  Konsumentów od Bsafer. Wynagrodzenie zostanie obliczone na podstawie raportu sprzedaży Partnera. </w:t>
      </w:r>
    </w:p>
    <w:p w14:paraId="424957DE" w14:textId="1ECE3325" w:rsidR="00BA0C7D" w:rsidRDefault="00BA0C7D" w:rsidP="004841F3">
      <w:pPr>
        <w:pStyle w:val="Akapitzlist"/>
        <w:numPr>
          <w:ilvl w:val="2"/>
          <w:numId w:val="5"/>
        </w:numPr>
      </w:pPr>
      <w:r>
        <w:t xml:space="preserve">Miesięczne wynagrodzenie za </w:t>
      </w:r>
      <w:r w:rsidRPr="00BA0C7D">
        <w:t>Indywidualn</w:t>
      </w:r>
      <w:r>
        <w:t>ą</w:t>
      </w:r>
      <w:r w:rsidRPr="00BA0C7D">
        <w:t xml:space="preserve"> kampani</w:t>
      </w:r>
      <w:r>
        <w:t>e</w:t>
      </w:r>
      <w:r w:rsidRPr="00BA0C7D">
        <w:t xml:space="preserve"> </w:t>
      </w:r>
      <w:proofErr w:type="spellStart"/>
      <w:r w:rsidRPr="00BA0C7D">
        <w:t>promocyjn</w:t>
      </w:r>
      <w:r>
        <w:t>o</w:t>
      </w:r>
      <w:proofErr w:type="spellEnd"/>
      <w:r>
        <w:t>/</w:t>
      </w:r>
      <w:r w:rsidRPr="00BA0C7D">
        <w:t>reklamow</w:t>
      </w:r>
      <w:r>
        <w:t xml:space="preserve">ą jest naliczane na podstawie stawki znajdującej się w załączniku nr 3. </w:t>
      </w:r>
    </w:p>
    <w:p w14:paraId="19FE01C6" w14:textId="42878D82" w:rsidR="004356EF" w:rsidRDefault="004356EF" w:rsidP="00CF3F93">
      <w:pPr>
        <w:pStyle w:val="Akapitzlist"/>
        <w:numPr>
          <w:ilvl w:val="1"/>
          <w:numId w:val="1"/>
        </w:numPr>
      </w:pPr>
      <w:r>
        <w:t>Do kwot, o któr</w:t>
      </w:r>
      <w:r w:rsidR="00C160A2">
        <w:t xml:space="preserve">ych </w:t>
      </w:r>
      <w:r>
        <w:t xml:space="preserve"> mowa w ust. 7 </w:t>
      </w:r>
      <w:r w:rsidR="00C160A2">
        <w:t>u</w:t>
      </w:r>
      <w:r>
        <w:t>mowy doliczony zostanie podatek VAT, według obowiązującej stawki.</w:t>
      </w:r>
    </w:p>
    <w:p w14:paraId="4096B7E9" w14:textId="77777777" w:rsidR="004356EF" w:rsidRDefault="004356EF" w:rsidP="00CF3F93">
      <w:pPr>
        <w:pStyle w:val="Akapitzlist"/>
        <w:numPr>
          <w:ilvl w:val="1"/>
          <w:numId w:val="1"/>
        </w:numPr>
      </w:pPr>
      <w:r>
        <w:lastRenderedPageBreak/>
        <w:t>Wynagrodzenie, o którym mowa w punktach poprzedzających, płatne będzie na podstawie wystawionej przez Wykonawcę faktury w terminie 7 dni roboczych od daty jej wystawienia, na numer rachunku Wykonawcy wskazany na fakturze.</w:t>
      </w:r>
    </w:p>
    <w:p w14:paraId="711A3B36" w14:textId="77777777" w:rsidR="004356EF" w:rsidRDefault="004356EF" w:rsidP="00CF3F93">
      <w:pPr>
        <w:pStyle w:val="Akapitzlist"/>
        <w:numPr>
          <w:ilvl w:val="1"/>
          <w:numId w:val="1"/>
        </w:numPr>
      </w:pPr>
      <w:r>
        <w:t>Za dzień płatności uważa się dzień uznania kwoty wynagrodzenia na koncie Wykonawcy. Klient zobowiązany będzie do zapłaty Wykonawcy odsetek w wysokości ustawowej, za każdy dzień opóźnienia w zapłacie wynagrodzenia.</w:t>
      </w:r>
    </w:p>
    <w:p w14:paraId="165E7118" w14:textId="77777777" w:rsidR="004356EF" w:rsidRDefault="004356EF" w:rsidP="00CF3F93">
      <w:pPr>
        <w:pStyle w:val="Akapitzlist"/>
        <w:numPr>
          <w:ilvl w:val="1"/>
          <w:numId w:val="1"/>
        </w:numPr>
      </w:pPr>
      <w:r>
        <w:t>Strony oświadczają, że są płatnikami podatku od towarów i usług VAT.</w:t>
      </w:r>
    </w:p>
    <w:p w14:paraId="40255D8A" w14:textId="77777777" w:rsidR="004356EF" w:rsidRDefault="004356EF" w:rsidP="00CF3F93">
      <w:pPr>
        <w:pStyle w:val="Akapitzlist"/>
        <w:numPr>
          <w:ilvl w:val="1"/>
          <w:numId w:val="1"/>
        </w:numPr>
      </w:pPr>
      <w:r>
        <w:t>Faktura VAT bez podpisu Klienta obejmująca wynagrodzenie należne Wykonawcy na podstawie niniejszej Umowy zostanie wystawiona w terminie 7 dni od dnia dostarczenia Klientowi kopii Bazy Wynikowej.</w:t>
      </w:r>
    </w:p>
    <w:p w14:paraId="25FB3B50" w14:textId="77777777" w:rsidR="00F65B25" w:rsidRDefault="004356EF" w:rsidP="00CF3F93">
      <w:pPr>
        <w:pStyle w:val="Akapitzlist"/>
        <w:numPr>
          <w:ilvl w:val="1"/>
          <w:numId w:val="1"/>
        </w:numPr>
      </w:pPr>
      <w:r>
        <w:t>Faktury wystawiane będą przy wykorzystaniu danych Klienta</w:t>
      </w:r>
      <w:r w:rsidR="00C160A2">
        <w:t xml:space="preserve"> znajdujących się w preambule.</w:t>
      </w:r>
    </w:p>
    <w:p w14:paraId="48437CCA" w14:textId="77777777" w:rsidR="002D1CC2" w:rsidRPr="0085758C" w:rsidRDefault="0085758C" w:rsidP="0085758C">
      <w:pPr>
        <w:pStyle w:val="Akapitzlist"/>
        <w:numPr>
          <w:ilvl w:val="0"/>
          <w:numId w:val="1"/>
        </w:numPr>
        <w:rPr>
          <w:b/>
          <w:sz w:val="32"/>
          <w:szCs w:val="32"/>
        </w:rPr>
      </w:pPr>
      <w:r w:rsidRPr="0085758C">
        <w:rPr>
          <w:b/>
          <w:sz w:val="32"/>
          <w:szCs w:val="32"/>
        </w:rPr>
        <w:t xml:space="preserve">Postanowienia końcowe </w:t>
      </w:r>
    </w:p>
    <w:p w14:paraId="60173569" w14:textId="3C52C473" w:rsidR="0085758C" w:rsidRDefault="0085758C" w:rsidP="0085758C">
      <w:pPr>
        <w:pStyle w:val="Akapitzlist"/>
        <w:numPr>
          <w:ilvl w:val="1"/>
          <w:numId w:val="1"/>
        </w:numPr>
      </w:pPr>
      <w:r>
        <w:t xml:space="preserve">Każda zmiana Umowy </w:t>
      </w:r>
      <w:r w:rsidR="00C160A2">
        <w:t xml:space="preserve">wymaga formy </w:t>
      </w:r>
      <w:r>
        <w:t>pisemnej pod rygorem nieważności.</w:t>
      </w:r>
    </w:p>
    <w:p w14:paraId="7568E9CA" w14:textId="77777777" w:rsidR="0085758C" w:rsidRDefault="0085758C" w:rsidP="0085758C">
      <w:pPr>
        <w:pStyle w:val="Akapitzlist"/>
        <w:numPr>
          <w:ilvl w:val="1"/>
          <w:numId w:val="1"/>
        </w:numPr>
      </w:pPr>
      <w:r>
        <w:t>Strony zgodnie oświadczają, iż dążyć będą do ugodowego rozwiązywania wszelkich sporów mogących wyniknąć z realizacji Umowy.</w:t>
      </w:r>
    </w:p>
    <w:p w14:paraId="54DDD2C2" w14:textId="77777777" w:rsidR="0085758C" w:rsidRPr="00A542F8" w:rsidRDefault="0085758C" w:rsidP="0085758C">
      <w:pPr>
        <w:pStyle w:val="Akapitzlist"/>
        <w:numPr>
          <w:ilvl w:val="1"/>
          <w:numId w:val="1"/>
        </w:numPr>
      </w:pPr>
      <w:r>
        <w:t xml:space="preserve">W sprawach nieuregulowanych odmiennie w Umowie stosuje się powszechnie obowiązujące </w:t>
      </w:r>
      <w:r w:rsidRPr="00A542F8">
        <w:t>przepisy polskiego prawa, w szczególności przepisy kodeksu cywilnego oraz ustawy o prawie autorskim i prawach pokrewnych.</w:t>
      </w:r>
    </w:p>
    <w:p w14:paraId="5CEB375D" w14:textId="77777777" w:rsidR="0085758C" w:rsidRPr="00A542F8" w:rsidRDefault="0085758C" w:rsidP="00B7355A">
      <w:pPr>
        <w:pStyle w:val="Akapitzlist"/>
        <w:numPr>
          <w:ilvl w:val="1"/>
          <w:numId w:val="1"/>
        </w:numPr>
      </w:pPr>
      <w:r w:rsidRPr="00A542F8">
        <w:t>Umowa zastępuje wszelką wcześniejszą korespondencję i ustalenia Stron, niezależnie od formy, w tym zapytania ofertowe i dokumenty przetargowe, dotyczące przedmiotu umowy.</w:t>
      </w:r>
    </w:p>
    <w:p w14:paraId="14E4C9F2" w14:textId="6A51CCF9" w:rsidR="0085758C" w:rsidRPr="00FB1AE2" w:rsidRDefault="0085758C" w:rsidP="00FB1AE2">
      <w:pPr>
        <w:pStyle w:val="Akapitzlist"/>
        <w:numPr>
          <w:ilvl w:val="1"/>
          <w:numId w:val="1"/>
        </w:numPr>
        <w:rPr>
          <w:highlight w:val="yellow"/>
        </w:rPr>
      </w:pPr>
      <w:r w:rsidRPr="00A542F8">
        <w:t>Załączniki</w:t>
      </w:r>
      <w:r w:rsidRPr="00567700">
        <w:t xml:space="preserve"> do Umowy stanowią jej integralną część.</w:t>
      </w:r>
    </w:p>
    <w:p w14:paraId="2823F606" w14:textId="3AC38B3C" w:rsidR="0085758C" w:rsidRDefault="0085758C" w:rsidP="00B7355A">
      <w:pPr>
        <w:pStyle w:val="Akapitzlist"/>
        <w:numPr>
          <w:ilvl w:val="1"/>
          <w:numId w:val="1"/>
        </w:numPr>
      </w:pPr>
      <w:r>
        <w:t>Wszystkie kwoty określone w niniejszej Umow</w:t>
      </w:r>
      <w:r w:rsidR="0038513A">
        <w:t>ie</w:t>
      </w:r>
      <w:r>
        <w:t xml:space="preserve"> określone zostały jako kwoty netto i zostaną powiększone o stosowny podatek VAT. Zostaną zapłacone przez Partnera w terminie </w:t>
      </w:r>
      <w:r w:rsidR="0038513A">
        <w:t>7</w:t>
      </w:r>
      <w:r>
        <w:t xml:space="preserve"> dni od daty dostarczenia faktury na rachunek bankowy w niej wskazany. </w:t>
      </w:r>
    </w:p>
    <w:p w14:paraId="06A204FF" w14:textId="77777777" w:rsidR="0085758C" w:rsidRDefault="0085758C" w:rsidP="00B7355A">
      <w:pPr>
        <w:pStyle w:val="Akapitzlist"/>
        <w:numPr>
          <w:ilvl w:val="1"/>
          <w:numId w:val="1"/>
        </w:numPr>
      </w:pPr>
      <w:r>
        <w:t>Umowa została spisana w dwóch jednobrzmiących egzemplarzach, po jednym dla każdej ze Stron.</w:t>
      </w:r>
    </w:p>
    <w:p w14:paraId="10A662B0" w14:textId="13B6FFFB" w:rsidR="00CA4934" w:rsidRDefault="00CA4934" w:rsidP="00B7355A">
      <w:pPr>
        <w:pStyle w:val="Akapitzlist"/>
        <w:numPr>
          <w:ilvl w:val="1"/>
          <w:numId w:val="1"/>
        </w:numPr>
      </w:pPr>
      <w:r w:rsidRPr="00CA4934">
        <w:t xml:space="preserve">Umowa została zawarta na czas nieokreślony </w:t>
      </w:r>
      <w:r w:rsidR="005835F1">
        <w:t>z</w:t>
      </w:r>
      <w:r w:rsidRPr="00CA4934">
        <w:t xml:space="preserve"> jednomiesięcznym okresem wypowiedzenia</w:t>
      </w:r>
    </w:p>
    <w:p w14:paraId="5A24A851" w14:textId="77777777" w:rsidR="008B1F30" w:rsidRDefault="008B1F30" w:rsidP="008B1F30">
      <w:pPr>
        <w:pStyle w:val="Akapitzlist"/>
        <w:numPr>
          <w:ilvl w:val="0"/>
          <w:numId w:val="1"/>
        </w:numPr>
      </w:pPr>
      <w:r>
        <w:t>Integralną część Umowy stanowią następujące załączniki:</w:t>
      </w:r>
    </w:p>
    <w:p w14:paraId="4B5A15F9" w14:textId="1273DC26" w:rsidR="008B1F30" w:rsidRDefault="008B1F30" w:rsidP="008B1F30">
      <w:pPr>
        <w:pStyle w:val="Akapitzlist"/>
        <w:numPr>
          <w:ilvl w:val="1"/>
          <w:numId w:val="1"/>
        </w:numPr>
      </w:pPr>
      <w:r>
        <w:t>Załącznik nr 1 – Aktualny odpis z</w:t>
      </w:r>
      <w:r w:rsidR="00CA1099">
        <w:t xml:space="preserve"> </w:t>
      </w:r>
      <w:r w:rsidR="00A5104D">
        <w:t>{CompanyUfCrm1602589564777}</w:t>
      </w:r>
      <w:r w:rsidR="00CA1099" w:rsidRPr="00CA1099">
        <w:t xml:space="preserve"> </w:t>
      </w:r>
      <w:r w:rsidR="008C3B8A">
        <w:rPr>
          <w:rFonts w:ascii="Calibri" w:hAnsi="Calibri"/>
          <w:kern w:val="2"/>
          <w:szCs w:val="24"/>
        </w:rPr>
        <w:t xml:space="preserve"> </w:t>
      </w:r>
      <w:r>
        <w:t>Partnera;</w:t>
      </w:r>
    </w:p>
    <w:p w14:paraId="5A09D689" w14:textId="01C65546" w:rsidR="008B1F30" w:rsidRDefault="008B1F30" w:rsidP="008B1F30">
      <w:pPr>
        <w:pStyle w:val="Akapitzlist"/>
        <w:numPr>
          <w:ilvl w:val="1"/>
          <w:numId w:val="1"/>
        </w:numPr>
      </w:pPr>
      <w:r>
        <w:t>Załącznik nr 2 – Aktualny odpis z KRS Wykonawc</w:t>
      </w:r>
      <w:r w:rsidR="003C7BAA">
        <w:t>y</w:t>
      </w:r>
      <w:r>
        <w:t>;</w:t>
      </w:r>
    </w:p>
    <w:p w14:paraId="09925326" w14:textId="31E5B344" w:rsidR="00FF2E09" w:rsidRDefault="00FF2E09" w:rsidP="00B7355A">
      <w:pPr>
        <w:pStyle w:val="Akapitzlist"/>
        <w:numPr>
          <w:ilvl w:val="1"/>
          <w:numId w:val="1"/>
        </w:numPr>
      </w:pPr>
      <w:r>
        <w:t xml:space="preserve">Załącznik nr </w:t>
      </w:r>
      <w:r w:rsidR="002D6081">
        <w:t>3</w:t>
      </w:r>
      <w:r>
        <w:t xml:space="preserve"> – Zamówienie</w:t>
      </w:r>
    </w:p>
    <w:p w14:paraId="4D8C9280" w14:textId="77777777" w:rsidR="008B1F30" w:rsidRDefault="008B1F30" w:rsidP="008B1F30">
      <w:pPr>
        <w:pStyle w:val="Akapitzlist"/>
        <w:ind w:left="360"/>
      </w:pPr>
    </w:p>
    <w:p w14:paraId="24DD0D19" w14:textId="77777777" w:rsidR="00EB2F0C" w:rsidRDefault="00EB2F0C" w:rsidP="00EB2F0C">
      <w:pPr>
        <w:pStyle w:val="Akapitzlist"/>
        <w:ind w:left="360"/>
      </w:pPr>
    </w:p>
    <w:p w14:paraId="4F4C2E54" w14:textId="77777777" w:rsidR="00EB2F0C" w:rsidRDefault="00EB2F0C" w:rsidP="00EB2F0C">
      <w:pPr>
        <w:pStyle w:val="Akapitzlist"/>
        <w:ind w:left="360"/>
      </w:pPr>
    </w:p>
    <w:p w14:paraId="389A39D6" w14:textId="77777777" w:rsidR="00EB2F0C" w:rsidRDefault="00EB2F0C" w:rsidP="00EB2F0C">
      <w:pPr>
        <w:pStyle w:val="Akapitzlist"/>
        <w:ind w:left="360"/>
      </w:pPr>
    </w:p>
    <w:p w14:paraId="0FA9A11C" w14:textId="77777777" w:rsidR="00EB2F0C" w:rsidRDefault="00EB2F0C" w:rsidP="00EB2F0C">
      <w:pPr>
        <w:pStyle w:val="Akapitzlist"/>
        <w:ind w:left="360"/>
      </w:pPr>
    </w:p>
    <w:p w14:paraId="799664E4" w14:textId="77777777" w:rsidR="003D0CB4" w:rsidRDefault="003D0CB4" w:rsidP="003D0CB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B2F0C" w:rsidRPr="002F66AD" w14:paraId="2CF23EED" w14:textId="77777777" w:rsidTr="00B76058">
        <w:trPr>
          <w:jc w:val="center"/>
        </w:trPr>
        <w:tc>
          <w:tcPr>
            <w:tcW w:w="4536" w:type="dxa"/>
          </w:tcPr>
          <w:p w14:paraId="19A98819" w14:textId="77777777" w:rsidR="00EB2F0C" w:rsidRPr="002F66AD" w:rsidRDefault="00EB2F0C" w:rsidP="00B7355A">
            <w:pPr>
              <w:spacing w:after="120"/>
              <w:rPr>
                <w:rFonts w:ascii="Verdana" w:hAnsi="Verdana"/>
                <w:sz w:val="20"/>
                <w:szCs w:val="20"/>
              </w:rPr>
            </w:pPr>
            <w:r w:rsidRPr="002F66AD">
              <w:rPr>
                <w:rFonts w:ascii="Verdana" w:hAnsi="Verdana"/>
                <w:sz w:val="20"/>
                <w:szCs w:val="20"/>
              </w:rPr>
              <w:t>________________________</w:t>
            </w:r>
          </w:p>
        </w:tc>
        <w:tc>
          <w:tcPr>
            <w:tcW w:w="4536" w:type="dxa"/>
          </w:tcPr>
          <w:p w14:paraId="17D6F7EF" w14:textId="77777777" w:rsidR="00EB2F0C" w:rsidRPr="002F66AD" w:rsidRDefault="00EB2F0C" w:rsidP="00B7355A">
            <w:pPr>
              <w:spacing w:after="120"/>
              <w:rPr>
                <w:rFonts w:ascii="Verdana" w:hAnsi="Verdana"/>
                <w:sz w:val="20"/>
                <w:szCs w:val="20"/>
              </w:rPr>
            </w:pPr>
            <w:r w:rsidRPr="002F66AD">
              <w:rPr>
                <w:rFonts w:ascii="Verdana" w:hAnsi="Verdana"/>
                <w:sz w:val="20"/>
                <w:szCs w:val="20"/>
              </w:rPr>
              <w:t>________________________</w:t>
            </w:r>
          </w:p>
        </w:tc>
      </w:tr>
      <w:tr w:rsidR="00EB2F0C" w:rsidRPr="00DC06AC" w14:paraId="30560F17" w14:textId="77777777" w:rsidTr="00B76058">
        <w:trPr>
          <w:jc w:val="center"/>
        </w:trPr>
        <w:tc>
          <w:tcPr>
            <w:tcW w:w="4536" w:type="dxa"/>
          </w:tcPr>
          <w:p w14:paraId="6464DF4A" w14:textId="77777777" w:rsidR="00EB2F0C" w:rsidRPr="002F66AD" w:rsidRDefault="00EB2F0C" w:rsidP="00D833E3">
            <w:pPr>
              <w:spacing w:after="120"/>
              <w:ind w:left="709" w:hanging="709"/>
              <w:rPr>
                <w:rFonts w:ascii="Verdana" w:hAnsi="Verdana"/>
                <w:sz w:val="20"/>
                <w:szCs w:val="20"/>
              </w:rPr>
            </w:pPr>
            <w:r w:rsidRPr="002F66AD">
              <w:rPr>
                <w:rFonts w:ascii="Verdana" w:hAnsi="Verdana"/>
                <w:sz w:val="20"/>
                <w:szCs w:val="20"/>
              </w:rPr>
              <w:t>Wykonawca</w:t>
            </w:r>
          </w:p>
        </w:tc>
        <w:tc>
          <w:tcPr>
            <w:tcW w:w="4536" w:type="dxa"/>
          </w:tcPr>
          <w:p w14:paraId="0CD707E2" w14:textId="77777777" w:rsidR="00EB2F0C" w:rsidRPr="00DC06AC" w:rsidRDefault="00EB2F0C" w:rsidP="00D833E3">
            <w:pPr>
              <w:spacing w:after="120"/>
              <w:ind w:left="709" w:hanging="709"/>
              <w:rPr>
                <w:rFonts w:ascii="Verdana" w:hAnsi="Verdana"/>
                <w:sz w:val="20"/>
                <w:szCs w:val="20"/>
              </w:rPr>
            </w:pPr>
            <w:r>
              <w:rPr>
                <w:rFonts w:ascii="Verdana" w:hAnsi="Verdana"/>
                <w:sz w:val="20"/>
                <w:szCs w:val="20"/>
              </w:rPr>
              <w:t>PARTNER</w:t>
            </w:r>
          </w:p>
        </w:tc>
      </w:tr>
    </w:tbl>
    <w:p w14:paraId="6358F075" w14:textId="3D6ABCAC" w:rsidR="007714DE" w:rsidRDefault="007714DE" w:rsidP="00A40F27">
      <w:pPr>
        <w:spacing w:after="0"/>
        <w:rPr>
          <w:rFonts w:ascii="Verdana" w:hAnsi="Verdana" w:cs="Arial"/>
          <w:b/>
          <w:sz w:val="20"/>
          <w:szCs w:val="20"/>
        </w:rPr>
      </w:pPr>
    </w:p>
    <w:p w14:paraId="42D4F6E3" w14:textId="77777777" w:rsidR="00B76058" w:rsidRDefault="00B76058" w:rsidP="00A40F27">
      <w:pPr>
        <w:spacing w:after="0"/>
        <w:rPr>
          <w:rFonts w:ascii="Verdana" w:hAnsi="Verdana" w:cs="Arial"/>
          <w:b/>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14"/>
        <w:gridCol w:w="222"/>
      </w:tblGrid>
      <w:tr w:rsidR="00F70DDD" w:rsidRPr="00DC06AC" w14:paraId="6746E324" w14:textId="77777777" w:rsidTr="0089419A">
        <w:trPr>
          <w:jc w:val="center"/>
        </w:trPr>
        <w:tc>
          <w:tcPr>
            <w:tcW w:w="4536" w:type="dxa"/>
          </w:tcPr>
          <w:p w14:paraId="5FB1A94A" w14:textId="77777777" w:rsidR="00F70DDD" w:rsidRPr="002F66AD" w:rsidRDefault="00F70DDD" w:rsidP="00B76058">
            <w:pPr>
              <w:rPr>
                <w:rFonts w:ascii="Verdana" w:hAnsi="Verdana"/>
                <w:sz w:val="20"/>
                <w:szCs w:val="20"/>
              </w:rPr>
            </w:pPr>
          </w:p>
        </w:tc>
        <w:tc>
          <w:tcPr>
            <w:tcW w:w="4536" w:type="dxa"/>
            <w:gridSpan w:val="2"/>
          </w:tcPr>
          <w:p w14:paraId="3DB86D53" w14:textId="77777777" w:rsidR="00F70DDD" w:rsidRDefault="00F70DDD" w:rsidP="00F54EEE">
            <w:pPr>
              <w:spacing w:after="120"/>
              <w:ind w:left="709" w:hanging="709"/>
              <w:rPr>
                <w:rFonts w:ascii="Verdana" w:hAnsi="Verdana"/>
                <w:sz w:val="20"/>
                <w:szCs w:val="20"/>
              </w:rPr>
            </w:pPr>
          </w:p>
        </w:tc>
      </w:tr>
      <w:tr w:rsidR="00A40F27" w:rsidRPr="00DC06AC" w14:paraId="53B089CA" w14:textId="77777777" w:rsidTr="0089419A">
        <w:trPr>
          <w:jc w:val="center"/>
        </w:trPr>
        <w:tc>
          <w:tcPr>
            <w:tcW w:w="8850" w:type="dxa"/>
            <w:gridSpan w:val="2"/>
          </w:tcPr>
          <w:p w14:paraId="49E6FB4D" w14:textId="3D43A1B9" w:rsidR="000143F7" w:rsidRDefault="000143F7" w:rsidP="00B76058">
            <w:pPr>
              <w:rPr>
                <w:b/>
                <w:sz w:val="32"/>
              </w:rPr>
            </w:pPr>
          </w:p>
          <w:p w14:paraId="66A00D7F" w14:textId="77777777" w:rsidR="000143F7" w:rsidRDefault="000143F7" w:rsidP="005A4D99">
            <w:pPr>
              <w:jc w:val="center"/>
              <w:rPr>
                <w:b/>
                <w:sz w:val="32"/>
              </w:rPr>
            </w:pPr>
          </w:p>
          <w:p w14:paraId="3B88B53F" w14:textId="4048CDC3" w:rsidR="00244FC9" w:rsidRPr="00427DF1" w:rsidRDefault="00244FC9" w:rsidP="005A4D99">
            <w:pPr>
              <w:jc w:val="center"/>
              <w:rPr>
                <w:b/>
                <w:sz w:val="32"/>
              </w:rPr>
            </w:pPr>
            <w:r w:rsidRPr="00427DF1">
              <w:rPr>
                <w:b/>
                <w:sz w:val="32"/>
              </w:rPr>
              <w:lastRenderedPageBreak/>
              <w:t>Umowa powierzenia przetwarzania danych osobowych</w:t>
            </w:r>
            <w:r>
              <w:rPr>
                <w:b/>
                <w:sz w:val="32"/>
              </w:rPr>
              <w:t xml:space="preserve"> BSafer sp. z o.o.</w:t>
            </w:r>
          </w:p>
          <w:p w14:paraId="069DF939" w14:textId="77777777" w:rsidR="00244FC9" w:rsidRPr="00427DF1" w:rsidRDefault="00244FC9" w:rsidP="00244FC9">
            <w:pPr>
              <w:jc w:val="center"/>
              <w:rPr>
                <w:b/>
                <w:sz w:val="32"/>
              </w:rPr>
            </w:pPr>
          </w:p>
          <w:p w14:paraId="756EB02F" w14:textId="18E296F6" w:rsidR="00244FC9" w:rsidRDefault="00244FC9" w:rsidP="00244FC9">
            <w:r>
              <w:t xml:space="preserve">Zawarta dnia </w:t>
            </w:r>
            <w:r w:rsidR="00F70DDD">
              <w:t xml:space="preserve"> </w:t>
            </w:r>
            <w:r w:rsidR="007714DE" w:rsidRPr="007714DE">
              <w:t xml:space="preserve"> {DocumentCreateTime}</w:t>
            </w:r>
            <w:r w:rsidR="007714DE">
              <w:t xml:space="preserve"> </w:t>
            </w:r>
            <w:r>
              <w:t xml:space="preserve">pomiędzy: </w:t>
            </w:r>
          </w:p>
          <w:p w14:paraId="4297AE17" w14:textId="37841B79" w:rsidR="00244FC9" w:rsidRDefault="00F70DDD" w:rsidP="00244FC9">
            <w:pPr>
              <w:rPr>
                <w:b/>
              </w:rPr>
            </w:pPr>
            <w:r>
              <w:rPr>
                <w:rFonts w:ascii="Calibri" w:hAnsi="Calibri"/>
                <w:b/>
                <w:kern w:val="2"/>
                <w:szCs w:val="24"/>
              </w:rPr>
              <w:t xml:space="preserve">BSafer Spółka z ograniczoną odpowiedzialnością („BSafer”) </w:t>
            </w:r>
            <w:r>
              <w:rPr>
                <w:rFonts w:ascii="Calibri" w:hAnsi="Calibri"/>
                <w:kern w:val="2"/>
                <w:szCs w:val="24"/>
              </w:rPr>
              <w:t xml:space="preserve">z siedzibą w Stalowej Woli (37-450)  przy ulicy Kwiatkowskiego 1/208 zarejestrowaną w Krajowym Rejestrze Sądowym dla w Rzeszowie - </w:t>
            </w:r>
            <w:r w:rsidRPr="0087018F">
              <w:rPr>
                <w:rFonts w:ascii="Calibri" w:hAnsi="Calibri"/>
                <w:kern w:val="2"/>
                <w:szCs w:val="24"/>
              </w:rPr>
              <w:t>XII Wydział Gospodarczy</w:t>
            </w:r>
            <w:r>
              <w:rPr>
                <w:rFonts w:ascii="Calibri" w:hAnsi="Calibri"/>
                <w:kern w:val="2"/>
                <w:szCs w:val="24"/>
              </w:rPr>
              <w:t xml:space="preserve"> pod numerem KRS: </w:t>
            </w:r>
            <w:r>
              <w:rPr>
                <w:rFonts w:ascii="Tahoma" w:hAnsi="Tahoma" w:cs="Tahoma"/>
                <w:b/>
                <w:bCs/>
                <w:sz w:val="20"/>
                <w:szCs w:val="20"/>
              </w:rPr>
              <w:t>0000777010</w:t>
            </w:r>
            <w:r>
              <w:rPr>
                <w:rFonts w:ascii="Calibri" w:hAnsi="Calibri"/>
                <w:kern w:val="2"/>
                <w:szCs w:val="24"/>
              </w:rPr>
              <w:t xml:space="preserve">, NIP: </w:t>
            </w:r>
            <w:r w:rsidRPr="00034F00">
              <w:rPr>
                <w:rFonts w:ascii="Calibri" w:hAnsi="Calibri"/>
                <w:b/>
                <w:kern w:val="2"/>
                <w:szCs w:val="24"/>
              </w:rPr>
              <w:t>865-257-11-06</w:t>
            </w:r>
            <w:r>
              <w:rPr>
                <w:rFonts w:ascii="Calibri" w:hAnsi="Calibri"/>
                <w:kern w:val="2"/>
                <w:szCs w:val="24"/>
              </w:rPr>
              <w:t xml:space="preserve">, REGON: </w:t>
            </w:r>
            <w:r w:rsidRPr="00034F00">
              <w:rPr>
                <w:rFonts w:ascii="Calibri" w:hAnsi="Calibri"/>
                <w:b/>
                <w:kern w:val="2"/>
                <w:szCs w:val="24"/>
              </w:rPr>
              <w:t>382836107</w:t>
            </w:r>
            <w:r w:rsidR="00244FC9">
              <w:rPr>
                <w:b/>
              </w:rPr>
              <w:t xml:space="preserve"> </w:t>
            </w:r>
            <w:r w:rsidR="00244FC9">
              <w:t xml:space="preserve">zwanym w dalszej części umowy </w:t>
            </w:r>
            <w:r w:rsidR="00244FC9">
              <w:rPr>
                <w:b/>
              </w:rPr>
              <w:t>„Administratorem danych”</w:t>
            </w:r>
            <w:r w:rsidR="00244FC9">
              <w:t xml:space="preserve"> lub </w:t>
            </w:r>
            <w:r w:rsidR="00244FC9">
              <w:rPr>
                <w:b/>
              </w:rPr>
              <w:t>„Administratorem”</w:t>
            </w:r>
          </w:p>
          <w:p w14:paraId="621EC540" w14:textId="66427359" w:rsidR="00F70DDD" w:rsidRDefault="00F70DDD" w:rsidP="00244FC9">
            <w:r>
              <w:t>Reprezentowaną przez Michał Pilch – Prezes</w:t>
            </w:r>
          </w:p>
          <w:p w14:paraId="4FFE87BD" w14:textId="77777777" w:rsidR="00244FC9" w:rsidRDefault="00244FC9" w:rsidP="00244FC9">
            <w:r>
              <w:t>a</w:t>
            </w:r>
          </w:p>
          <w:p w14:paraId="72AA4043" w14:textId="77777777" w:rsidR="00244FC9" w:rsidRDefault="00244FC9" w:rsidP="00244FC9"/>
          <w:p w14:paraId="024915AD" w14:textId="5530D3F3" w:rsidR="007714DE" w:rsidRPr="00735A4F" w:rsidRDefault="007714DE" w:rsidP="007714DE">
            <w:pPr>
              <w:jc w:val="both"/>
              <w:rPr>
                <w:rFonts w:ascii="Arial" w:hAnsi="Arial" w:cs="Arial"/>
                <w:color w:val="535C69"/>
                <w:sz w:val="20"/>
                <w:szCs w:val="20"/>
                <w:shd w:val="clear" w:color="auto" w:fill="FFFFFF"/>
              </w:rPr>
            </w:pPr>
            <w:r>
              <w:rPr>
                <w:rFonts w:ascii="Arial" w:hAnsi="Arial" w:cs="Arial"/>
                <w:color w:val="535C69"/>
                <w:sz w:val="20"/>
                <w:szCs w:val="20"/>
                <w:shd w:val="clear" w:color="auto" w:fill="FFFFFF"/>
              </w:rPr>
              <w:t>{CompanyTitle}</w:t>
            </w:r>
            <w:r>
              <w:rPr>
                <w:rFonts w:ascii="Calibri" w:hAnsi="Calibri"/>
                <w:b/>
                <w:kern w:val="2"/>
                <w:szCs w:val="24"/>
              </w:rPr>
              <w:t xml:space="preserve"> </w:t>
            </w:r>
            <w:r>
              <w:rPr>
                <w:rFonts w:ascii="Calibri" w:hAnsi="Calibri"/>
                <w:kern w:val="2"/>
                <w:szCs w:val="24"/>
              </w:rPr>
              <w:t xml:space="preserve">z siedzibą w </w:t>
            </w:r>
            <w:r w:rsidRPr="00F63569">
              <w:t>{CompanyRequisiteDeliveryAddressCity}</w:t>
            </w:r>
            <w:r w:rsidR="003B14B7">
              <w:t>(</w:t>
            </w:r>
            <w:r w:rsidR="003B14B7" w:rsidRPr="003B14B7">
              <w:rPr>
                <w:rFonts w:ascii="Arial" w:eastAsia="Cambria" w:hAnsi="Arial" w:cs="Arial"/>
                <w:sz w:val="20"/>
                <w:szCs w:val="20"/>
              </w:rPr>
              <w:t>{CompanyRequisiteDeliveryAddressPostalCode})</w:t>
            </w:r>
            <w:r w:rsidR="003B14B7">
              <w:t xml:space="preserve"> </w:t>
            </w:r>
            <w:r w:rsidR="003B14B7">
              <w:rPr>
                <w:rFonts w:ascii="Calibri" w:hAnsi="Calibri"/>
                <w:kern w:val="2"/>
                <w:szCs w:val="24"/>
              </w:rPr>
              <w:t xml:space="preserve"> </w:t>
            </w:r>
            <w:r>
              <w:t xml:space="preserve"> </w:t>
            </w:r>
            <w:r>
              <w:rPr>
                <w:rFonts w:ascii="Calibri" w:hAnsi="Calibri"/>
                <w:kern w:val="2"/>
                <w:szCs w:val="24"/>
              </w:rPr>
              <w:t xml:space="preserve"> przy </w:t>
            </w:r>
            <w:r w:rsidRPr="000055B7">
              <w:rPr>
                <w:rFonts w:ascii="Arial" w:hAnsi="Arial" w:cs="Arial"/>
                <w:sz w:val="20"/>
                <w:szCs w:val="20"/>
              </w:rPr>
              <w:t>{CompanyRequisiteDeliveryAddressAddress1}, {CompanyRequisiteDeliveryAddressAddress2}</w:t>
            </w:r>
            <w:r>
              <w:rPr>
                <w:rFonts w:ascii="Calibri" w:hAnsi="Calibri"/>
                <w:kern w:val="2"/>
                <w:szCs w:val="24"/>
              </w:rPr>
              <w:t xml:space="preserve"> zarejestrowaną w </w:t>
            </w:r>
            <w:r w:rsidR="00A5104D">
              <w:t>{CompanyUfCrm1602589564777}</w:t>
            </w:r>
            <w:r>
              <w:rPr>
                <w:rFonts w:ascii="Calibri" w:hAnsi="Calibri"/>
                <w:kern w:val="2"/>
                <w:szCs w:val="24"/>
              </w:rPr>
              <w:t xml:space="preserve"> pod numerem NIP:</w:t>
            </w:r>
            <w:r w:rsidRPr="00735A4F">
              <w:rPr>
                <w:rFonts w:ascii="Arial" w:hAnsi="Arial" w:cs="Arial"/>
                <w:color w:val="535C69"/>
                <w:sz w:val="20"/>
                <w:szCs w:val="20"/>
                <w:shd w:val="clear" w:color="auto" w:fill="FFFFFF"/>
              </w:rPr>
              <w:t xml:space="preserve"> </w:t>
            </w:r>
            <w:r>
              <w:rPr>
                <w:rFonts w:ascii="Arial" w:hAnsi="Arial" w:cs="Arial"/>
                <w:color w:val="535C69"/>
                <w:sz w:val="20"/>
                <w:szCs w:val="20"/>
                <w:shd w:val="clear" w:color="auto" w:fill="FFFFFF"/>
              </w:rPr>
              <w:t>{CompanyRequisiteRqVatId}</w:t>
            </w:r>
            <w:r>
              <w:rPr>
                <w:rFonts w:ascii="Calibri" w:hAnsi="Calibri"/>
                <w:b/>
                <w:kern w:val="2"/>
                <w:szCs w:val="24"/>
              </w:rPr>
              <w:t>,</w:t>
            </w:r>
            <w:r>
              <w:rPr>
                <w:rFonts w:ascii="Calibri" w:hAnsi="Calibri"/>
                <w:kern w:val="2"/>
                <w:szCs w:val="24"/>
              </w:rPr>
              <w:t xml:space="preserve"> reprezentowaną zgodnie z zasadami reprezentacji przez:</w:t>
            </w:r>
          </w:p>
          <w:p w14:paraId="48D13B67" w14:textId="77777777" w:rsidR="007714DE" w:rsidRPr="00735A4F" w:rsidRDefault="007714DE" w:rsidP="007714DE">
            <w:pPr>
              <w:rPr>
                <w:rFonts w:ascii="Arial" w:hAnsi="Arial" w:cs="Arial"/>
                <w:color w:val="535C69"/>
                <w:sz w:val="20"/>
                <w:szCs w:val="20"/>
                <w:shd w:val="clear" w:color="auto" w:fill="FFFFFF"/>
              </w:rPr>
            </w:pPr>
            <w:r>
              <w:rPr>
                <w:rFonts w:ascii="Arial" w:hAnsi="Arial" w:cs="Arial"/>
                <w:color w:val="535C69"/>
                <w:sz w:val="20"/>
                <w:szCs w:val="20"/>
                <w:shd w:val="clear" w:color="auto" w:fill="FFFFFF"/>
              </w:rPr>
              <w:t xml:space="preserve">{ContactName} {ContactLastName} </w:t>
            </w:r>
            <w:r>
              <w:rPr>
                <w:rFonts w:ascii="Calibri" w:hAnsi="Calibri"/>
                <w:kern w:val="2"/>
                <w:szCs w:val="24"/>
              </w:rPr>
              <w:t xml:space="preserve"> </w:t>
            </w:r>
          </w:p>
          <w:p w14:paraId="13218EBF" w14:textId="77777777" w:rsidR="007714DE" w:rsidRDefault="007714DE" w:rsidP="00244FC9">
            <w:pPr>
              <w:rPr>
                <w:b/>
              </w:rPr>
            </w:pPr>
          </w:p>
          <w:p w14:paraId="08704C0B" w14:textId="779B127F" w:rsidR="00244FC9" w:rsidRPr="002C016B" w:rsidRDefault="00244FC9" w:rsidP="00244FC9">
            <w:pPr>
              <w:rPr>
                <w:b/>
              </w:rPr>
            </w:pPr>
            <w:r w:rsidRPr="00444CC0">
              <w:rPr>
                <w:b/>
              </w:rPr>
              <w:t xml:space="preserve">„Podmiotem  przetwarzającym”  </w:t>
            </w:r>
          </w:p>
          <w:p w14:paraId="572205A8" w14:textId="77777777" w:rsidR="00244FC9" w:rsidRPr="002C016B" w:rsidRDefault="00244FC9" w:rsidP="00244FC9">
            <w:pPr>
              <w:jc w:val="center"/>
              <w:rPr>
                <w:b/>
              </w:rPr>
            </w:pPr>
            <w:r w:rsidRPr="002C016B">
              <w:rPr>
                <w:b/>
              </w:rPr>
              <w:t>§ 1</w:t>
            </w:r>
          </w:p>
          <w:p w14:paraId="4F3FD8B2" w14:textId="77777777" w:rsidR="00244FC9" w:rsidRPr="00427DF1" w:rsidRDefault="00244FC9" w:rsidP="00244FC9">
            <w:pPr>
              <w:jc w:val="center"/>
              <w:rPr>
                <w:b/>
                <w:sz w:val="28"/>
              </w:rPr>
            </w:pPr>
            <w:r w:rsidRPr="00427DF1">
              <w:rPr>
                <w:b/>
                <w:sz w:val="28"/>
              </w:rPr>
              <w:t>Powierzenie przetwarzania danych osobowych</w:t>
            </w:r>
          </w:p>
          <w:p w14:paraId="5F68F642" w14:textId="77777777" w:rsidR="00244FC9" w:rsidRDefault="00244FC9" w:rsidP="00244FC9">
            <w:pPr>
              <w:ind w:left="705" w:hanging="705"/>
              <w:jc w:val="both"/>
            </w:pPr>
            <w:r>
              <w:t xml:space="preserve">1. </w:t>
            </w:r>
            <w:r>
              <w:tab/>
              <w:t xml:space="preserve">Administrator danych powierza Podmiotowi przetwarzającemu, w trybie art. 28 ogólnego rozporządzenia o ochronie danych z dnia 27 kwietnia 2016 r. (zwanego w dalszej części „Rozporządzeniem RODO) dane osobowe do przetwarzania, na zasadach  i w celu określonym w niniejszej Umowie. </w:t>
            </w:r>
          </w:p>
          <w:p w14:paraId="58BC3AC3" w14:textId="77777777" w:rsidR="00244FC9" w:rsidRDefault="00244FC9" w:rsidP="00244FC9">
            <w:pPr>
              <w:ind w:left="705" w:hanging="705"/>
              <w:jc w:val="both"/>
            </w:pPr>
            <w:r>
              <w:t xml:space="preserve">2. </w:t>
            </w:r>
            <w:r>
              <w:tab/>
              <w:t xml:space="preserve">Podmiot przetwarzający zobowiązuje się przetwarzać powierzone mu dane osobowe zgodnie z niniejszą umową, Rozporządzeniem oraz ustawą  o ochronie danych osobowych z dnia 10 maja 2018 r. (Dz.U. z 2018 r. poz. 1000)innymi przepisami prawa powszechnie obowiązującego, które chronią prawa osób, których dane dotyczą. </w:t>
            </w:r>
          </w:p>
          <w:p w14:paraId="48271D30" w14:textId="77777777" w:rsidR="00244FC9" w:rsidRDefault="00244FC9" w:rsidP="00244FC9">
            <w:pPr>
              <w:ind w:left="705" w:hanging="705"/>
              <w:jc w:val="both"/>
            </w:pPr>
            <w:r>
              <w:t xml:space="preserve">3. </w:t>
            </w:r>
            <w:r>
              <w:tab/>
              <w:t xml:space="preserve">Podmiot przetwarzający oświadcza, iż stosuje środki bezpieczeństwa spełniające wymogi Rozporządzenia.  </w:t>
            </w:r>
          </w:p>
          <w:p w14:paraId="1F9785D1" w14:textId="77777777" w:rsidR="00244FC9" w:rsidRDefault="00244FC9" w:rsidP="00244FC9">
            <w:pPr>
              <w:jc w:val="both"/>
            </w:pPr>
            <w:r>
              <w:t xml:space="preserve"> </w:t>
            </w:r>
          </w:p>
          <w:p w14:paraId="12F5726E" w14:textId="77777777" w:rsidR="00244FC9" w:rsidRDefault="00244FC9" w:rsidP="00244FC9">
            <w:r>
              <w:t xml:space="preserve"> </w:t>
            </w:r>
          </w:p>
          <w:p w14:paraId="6D338EB8" w14:textId="77777777" w:rsidR="00244FC9" w:rsidRPr="002C016B" w:rsidRDefault="00244FC9" w:rsidP="00244FC9">
            <w:pPr>
              <w:ind w:left="3540" w:firstLine="708"/>
              <w:rPr>
                <w:b/>
              </w:rPr>
            </w:pPr>
            <w:r w:rsidRPr="002C016B">
              <w:rPr>
                <w:b/>
              </w:rPr>
              <w:t xml:space="preserve">§2 </w:t>
            </w:r>
          </w:p>
          <w:p w14:paraId="6DF721DA" w14:textId="77777777" w:rsidR="00244FC9" w:rsidRPr="00427DF1" w:rsidRDefault="00244FC9" w:rsidP="00244FC9">
            <w:pPr>
              <w:ind w:left="2124" w:firstLine="708"/>
              <w:rPr>
                <w:b/>
                <w:sz w:val="28"/>
              </w:rPr>
            </w:pPr>
            <w:r w:rsidRPr="00427DF1">
              <w:rPr>
                <w:b/>
                <w:sz w:val="28"/>
              </w:rPr>
              <w:t xml:space="preserve">Zakres i cel przetwarzania danych </w:t>
            </w:r>
          </w:p>
          <w:p w14:paraId="3CDA8F86" w14:textId="356BEF16" w:rsidR="00244FC9" w:rsidRDefault="00244FC9" w:rsidP="00244FC9">
            <w:pPr>
              <w:pStyle w:val="Akapitzlist"/>
              <w:numPr>
                <w:ilvl w:val="0"/>
                <w:numId w:val="4"/>
              </w:numPr>
              <w:jc w:val="both"/>
            </w:pPr>
            <w:r>
              <w:t>Podmiot przetwarzający będzie przetwarzał, powierzone na podstawie umowy dane  zwykłe oraz dane szczególnych kategorii  w szczególności dane  konsumentów platformy BSafer.pl w postaci  imion i nazwisk, adresu zamieszkania, nr PESEL, dokumentacji medycznej i innej w zakresie niezbędnym do prawidłowego wykonania umowy  lub zlecenia w zakresie :</w:t>
            </w:r>
          </w:p>
          <w:p w14:paraId="27C0CDBD" w14:textId="2E5C50E0" w:rsidR="00244FC9" w:rsidRDefault="00244FC9" w:rsidP="00244FC9">
            <w:pPr>
              <w:pStyle w:val="Akapitzlist"/>
              <w:ind w:left="1065"/>
              <w:jc w:val="both"/>
              <w:rPr>
                <w:b/>
              </w:rPr>
            </w:pPr>
            <w:r w:rsidRPr="002D0D1F">
              <w:rPr>
                <w:b/>
              </w:rPr>
              <w:t>-</w:t>
            </w:r>
            <w:r>
              <w:rPr>
                <w:b/>
              </w:rPr>
              <w:t xml:space="preserve">Przedstawienia oferty handlowej </w:t>
            </w:r>
          </w:p>
          <w:p w14:paraId="26977838" w14:textId="55628240" w:rsidR="00244FC9" w:rsidRDefault="00244FC9" w:rsidP="00244FC9">
            <w:pPr>
              <w:pStyle w:val="Akapitzlist"/>
              <w:ind w:left="1065"/>
              <w:jc w:val="both"/>
              <w:rPr>
                <w:b/>
              </w:rPr>
            </w:pPr>
            <w:r>
              <w:rPr>
                <w:b/>
              </w:rPr>
              <w:t>-Statystyk</w:t>
            </w:r>
          </w:p>
          <w:p w14:paraId="3F2BBCB3" w14:textId="75AE2B37" w:rsidR="00244FC9" w:rsidRDefault="00244FC9" w:rsidP="00244FC9">
            <w:pPr>
              <w:pStyle w:val="Akapitzlist"/>
              <w:ind w:left="1065"/>
              <w:jc w:val="both"/>
              <w:rPr>
                <w:b/>
              </w:rPr>
            </w:pPr>
            <w:r>
              <w:rPr>
                <w:b/>
              </w:rPr>
              <w:t xml:space="preserve">-Weryfikacji </w:t>
            </w:r>
          </w:p>
          <w:p w14:paraId="35BCE460" w14:textId="7CF44902" w:rsidR="00244FC9" w:rsidRPr="002D0D1F" w:rsidRDefault="00244FC9" w:rsidP="00244FC9">
            <w:pPr>
              <w:pStyle w:val="Akapitzlist"/>
              <w:ind w:left="1065"/>
              <w:jc w:val="both"/>
              <w:rPr>
                <w:b/>
              </w:rPr>
            </w:pPr>
            <w:r>
              <w:rPr>
                <w:b/>
              </w:rPr>
              <w:t>-Wzbogacenia danych</w:t>
            </w:r>
          </w:p>
          <w:p w14:paraId="7D980C75" w14:textId="77777777" w:rsidR="00244FC9" w:rsidRPr="002D0D1F" w:rsidRDefault="00244FC9" w:rsidP="00244FC9">
            <w:pPr>
              <w:pStyle w:val="Akapitzlist"/>
              <w:ind w:left="1065"/>
              <w:jc w:val="both"/>
              <w:rPr>
                <w:b/>
              </w:rPr>
            </w:pPr>
          </w:p>
          <w:p w14:paraId="4D22DCEA" w14:textId="0EC9385C" w:rsidR="00244FC9" w:rsidRPr="00111CFA" w:rsidRDefault="00244FC9" w:rsidP="00111CFA">
            <w:pPr>
              <w:pStyle w:val="Akapitzlist"/>
              <w:numPr>
                <w:ilvl w:val="0"/>
                <w:numId w:val="4"/>
              </w:numPr>
              <w:spacing w:before="240"/>
              <w:jc w:val="both"/>
              <w:rPr>
                <w:rFonts w:eastAsia="Times New Roman"/>
                <w:color w:val="000000"/>
                <w:szCs w:val="24"/>
                <w:lang w:eastAsia="pl-PL"/>
              </w:rPr>
            </w:pPr>
            <w:r>
              <w:lastRenderedPageBreak/>
              <w:t xml:space="preserve">Powierzone przez Administratora  dane osobowe będą przetwarzane przez Podmiot przetwarzający wyłącznie w celu  prawidłowego wykonania </w:t>
            </w:r>
            <w:r w:rsidRPr="00111CFA">
              <w:rPr>
                <w:rFonts w:eastAsia="Times New Roman"/>
                <w:color w:val="000000"/>
                <w:szCs w:val="24"/>
                <w:lang w:eastAsia="pl-PL"/>
              </w:rPr>
              <w:t>umowy lub zlecenia w zakresie o którym mowa w ust. 2 zawartej w dniu</w:t>
            </w:r>
            <w:r w:rsidR="00F70DDD" w:rsidRPr="00111CFA">
              <w:rPr>
                <w:rFonts w:eastAsia="Times New Roman"/>
                <w:color w:val="000000"/>
                <w:szCs w:val="24"/>
                <w:lang w:eastAsia="pl-PL"/>
              </w:rPr>
              <w:t xml:space="preserve"> </w:t>
            </w:r>
            <w:r w:rsidR="00F70DDD" w:rsidRPr="00111CFA">
              <w:rPr>
                <w:rFonts w:eastAsia="Times New Roman"/>
                <w:color w:val="000000"/>
                <w:szCs w:val="24"/>
                <w:lang w:eastAsia="pl-PL"/>
              </w:rPr>
              <w:fldChar w:fldCharType="begin"/>
            </w:r>
            <w:r w:rsidR="00F70DDD" w:rsidRPr="00111CFA">
              <w:rPr>
                <w:rFonts w:eastAsia="Times New Roman"/>
                <w:color w:val="000000"/>
                <w:szCs w:val="24"/>
                <w:lang w:eastAsia="pl-PL"/>
              </w:rPr>
              <w:instrText xml:space="preserve"> TIME \@ "dd.MM.yyyy" </w:instrText>
            </w:r>
            <w:r w:rsidR="00F70DDD" w:rsidRPr="00111CFA">
              <w:rPr>
                <w:rFonts w:eastAsia="Times New Roman"/>
                <w:color w:val="000000"/>
                <w:szCs w:val="24"/>
                <w:lang w:eastAsia="pl-PL"/>
              </w:rPr>
              <w:fldChar w:fldCharType="separate"/>
            </w:r>
            <w:r w:rsidR="00BA1B1C">
              <w:rPr>
                <w:rFonts w:eastAsia="Times New Roman"/>
                <w:noProof/>
                <w:color w:val="000000"/>
                <w:szCs w:val="24"/>
                <w:lang w:eastAsia="pl-PL"/>
              </w:rPr>
              <w:t>28.10.2020</w:t>
            </w:r>
            <w:r w:rsidR="00F70DDD" w:rsidRPr="00111CFA">
              <w:rPr>
                <w:rFonts w:eastAsia="Times New Roman"/>
                <w:color w:val="000000"/>
                <w:szCs w:val="24"/>
                <w:lang w:eastAsia="pl-PL"/>
              </w:rPr>
              <w:fldChar w:fldCharType="end"/>
            </w:r>
          </w:p>
          <w:p w14:paraId="79B7A790" w14:textId="346A4F8A" w:rsidR="00111CFA" w:rsidRDefault="00111CFA" w:rsidP="00111CFA">
            <w:pPr>
              <w:pStyle w:val="Akapitzlist"/>
              <w:numPr>
                <w:ilvl w:val="0"/>
                <w:numId w:val="4"/>
              </w:numPr>
              <w:spacing w:before="240"/>
              <w:jc w:val="both"/>
            </w:pPr>
            <w:r>
              <w:t xml:space="preserve">Zakres powierzonych danych/czynności obejmuje (np. nr. PESEL, nr IP, nr imię, nazwisko) </w:t>
            </w:r>
            <w:r w:rsidR="009F224A">
              <w:t>{CompanyUfCrm1602592255092}</w:t>
            </w:r>
          </w:p>
          <w:p w14:paraId="4D81D2F3" w14:textId="77777777" w:rsidR="00244FC9" w:rsidRDefault="00244FC9" w:rsidP="00244FC9">
            <w:pPr>
              <w:jc w:val="center"/>
              <w:rPr>
                <w:b/>
              </w:rPr>
            </w:pPr>
          </w:p>
          <w:p w14:paraId="08869B3C" w14:textId="77777777" w:rsidR="00244FC9" w:rsidRPr="002C016B" w:rsidRDefault="00244FC9" w:rsidP="00244FC9">
            <w:pPr>
              <w:jc w:val="center"/>
              <w:rPr>
                <w:b/>
              </w:rPr>
            </w:pPr>
            <w:r w:rsidRPr="002C016B">
              <w:rPr>
                <w:b/>
              </w:rPr>
              <w:t>§3</w:t>
            </w:r>
          </w:p>
          <w:p w14:paraId="2EFDEFF1" w14:textId="77777777" w:rsidR="00244FC9" w:rsidRPr="00427DF1" w:rsidRDefault="00244FC9" w:rsidP="00244FC9">
            <w:pPr>
              <w:ind w:left="2124"/>
              <w:rPr>
                <w:b/>
                <w:sz w:val="28"/>
              </w:rPr>
            </w:pPr>
            <w:r w:rsidRPr="00427DF1">
              <w:rPr>
                <w:b/>
                <w:sz w:val="28"/>
              </w:rPr>
              <w:t xml:space="preserve">   Obowiązki podmiotu przetwarzającego  </w:t>
            </w:r>
          </w:p>
          <w:p w14:paraId="5EEAAB4B" w14:textId="77777777" w:rsidR="00244FC9" w:rsidRDefault="00244FC9" w:rsidP="00244FC9">
            <w:pPr>
              <w:ind w:left="705" w:hanging="705"/>
              <w:jc w:val="both"/>
            </w:pPr>
            <w:r>
              <w:t xml:space="preserve">1. </w:t>
            </w:r>
            <w:r>
              <w:tab/>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BBA45AB" w14:textId="77777777" w:rsidR="00244FC9" w:rsidRDefault="00244FC9" w:rsidP="00244FC9">
            <w:pPr>
              <w:ind w:left="705" w:hanging="660"/>
              <w:jc w:val="both"/>
            </w:pPr>
            <w:r>
              <w:t xml:space="preserve">2. </w:t>
            </w:r>
            <w:r>
              <w:tab/>
              <w:t xml:space="preserve">Podmiot przetwarzający zobowiązuje się dołożyć należytej staranności przy przetwarzaniu powierzonych danych osobowych. </w:t>
            </w:r>
          </w:p>
          <w:p w14:paraId="640FA0C3" w14:textId="77777777" w:rsidR="00244FC9" w:rsidRDefault="00244FC9" w:rsidP="00244FC9">
            <w:pPr>
              <w:ind w:left="705" w:hanging="705"/>
              <w:jc w:val="both"/>
            </w:pPr>
            <w:r>
              <w:t xml:space="preserve">3. </w:t>
            </w:r>
            <w:r>
              <w:tab/>
              <w:t xml:space="preserve">Podmiot przetwarzający zobowiązuje się do nadania upoważnień do przetwarzania danych osobowych wszystkim osobom, które będą przetwarzały powierzone dane w celu realizacji niniejszej umowy.  </w:t>
            </w:r>
          </w:p>
          <w:p w14:paraId="46974B8E" w14:textId="77777777" w:rsidR="00244FC9" w:rsidRDefault="00244FC9" w:rsidP="00244FC9">
            <w:pPr>
              <w:ind w:left="705" w:hanging="660"/>
              <w:jc w:val="both"/>
            </w:pPr>
            <w:r>
              <w:t xml:space="preserve">4. </w:t>
            </w:r>
            <w:r>
              <w:tab/>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53A63F3" w14:textId="77777777" w:rsidR="00244FC9" w:rsidRDefault="00244FC9" w:rsidP="00244FC9">
            <w:pPr>
              <w:ind w:left="705" w:hanging="660"/>
              <w:jc w:val="both"/>
            </w:pPr>
            <w:r>
              <w:t xml:space="preserve">5. </w:t>
            </w:r>
            <w:r>
              <w:tab/>
              <w:t xml:space="preserve">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 </w:t>
            </w:r>
          </w:p>
          <w:p w14:paraId="1C192132" w14:textId="77777777" w:rsidR="00244FC9" w:rsidRDefault="00244FC9" w:rsidP="00244FC9">
            <w:pPr>
              <w:ind w:left="705" w:hanging="705"/>
              <w:jc w:val="both"/>
            </w:pPr>
            <w:r>
              <w:t xml:space="preserve">6. </w:t>
            </w:r>
            <w:r>
              <w:tab/>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B1B2C52" w14:textId="77777777" w:rsidR="00244FC9" w:rsidRDefault="00244FC9" w:rsidP="00244FC9">
            <w:pPr>
              <w:ind w:left="705" w:hanging="705"/>
              <w:jc w:val="both"/>
            </w:pPr>
            <w:r>
              <w:t xml:space="preserve">7. </w:t>
            </w:r>
            <w:r>
              <w:tab/>
              <w:t xml:space="preserve">Podmiot przetwarzający po stwierdzeniu naruszenia ochrony danych osobowych bez zbędnej zwłoki zgłasza je administratorowi w ciągu  7  dni od momentu dowiedzenia się o naruszeniu. </w:t>
            </w:r>
          </w:p>
          <w:p w14:paraId="2C7FFF43" w14:textId="77777777" w:rsidR="00244FC9" w:rsidRPr="002C016B" w:rsidRDefault="00244FC9" w:rsidP="00244FC9">
            <w:pPr>
              <w:jc w:val="center"/>
              <w:rPr>
                <w:b/>
              </w:rPr>
            </w:pPr>
            <w:r w:rsidRPr="002C016B">
              <w:rPr>
                <w:b/>
              </w:rPr>
              <w:t>§4</w:t>
            </w:r>
          </w:p>
          <w:p w14:paraId="45706D07" w14:textId="77777777" w:rsidR="00244FC9" w:rsidRPr="00427DF1" w:rsidRDefault="00244FC9" w:rsidP="00244FC9">
            <w:pPr>
              <w:jc w:val="center"/>
              <w:rPr>
                <w:b/>
                <w:sz w:val="28"/>
              </w:rPr>
            </w:pPr>
            <w:r w:rsidRPr="00427DF1">
              <w:rPr>
                <w:b/>
                <w:sz w:val="28"/>
              </w:rPr>
              <w:t>Prawo kontroli</w:t>
            </w:r>
          </w:p>
          <w:p w14:paraId="05138E85" w14:textId="77777777" w:rsidR="00244FC9" w:rsidRDefault="00244FC9" w:rsidP="00244FC9">
            <w:pPr>
              <w:jc w:val="both"/>
            </w:pPr>
            <w:r>
              <w:t xml:space="preserve">1. Administrator danych zgodnie z art. 28 ust. 3 pkt h) Rozporządzenia ma prawo kontroli, czy środki zastosowane przez Podmiot przetwarzający przy przetwarzaniu i zabezpieczeniu powierzonych danych osobowych spełniają postanowienia umowy.  </w:t>
            </w:r>
          </w:p>
          <w:p w14:paraId="5A4F4A26" w14:textId="77777777" w:rsidR="00244FC9" w:rsidRDefault="00244FC9" w:rsidP="00244FC9">
            <w:pPr>
              <w:jc w:val="both"/>
            </w:pPr>
            <w:r>
              <w:t xml:space="preserve">2. Administrator danych realizować będzie prawo kontroli w godzinach pracy Podmiotu przetwarzającego i z minimum 7- dniowym  jego uprzedzeniem. </w:t>
            </w:r>
          </w:p>
          <w:p w14:paraId="2EDC78BC" w14:textId="77777777" w:rsidR="00244FC9" w:rsidRDefault="00244FC9" w:rsidP="00244FC9">
            <w:pPr>
              <w:jc w:val="both"/>
            </w:pPr>
            <w:r>
              <w:t xml:space="preserve">3. Podmiot przetwarzający zobowiązuje się do usunięcia uchybień stwierdzonych podczas kontroli w terminie wskazanym przez Administratora danych nie dłuższym niż 7 dni (administrator termin może określić dowolnie). </w:t>
            </w:r>
          </w:p>
          <w:p w14:paraId="5B109179" w14:textId="77777777" w:rsidR="00244FC9" w:rsidRDefault="00244FC9" w:rsidP="00244FC9">
            <w:pPr>
              <w:jc w:val="both"/>
            </w:pPr>
            <w:r>
              <w:t xml:space="preserve">4. Podmiot przetwarzający udostępnia Administratorowi wszelkie informacje niezbędne do wykazania spełnienia obowiązków określonych w art. 28 Rozporządzenia.  </w:t>
            </w:r>
          </w:p>
          <w:p w14:paraId="25A9AC3F" w14:textId="77777777" w:rsidR="00244FC9" w:rsidRDefault="00244FC9" w:rsidP="00244FC9">
            <w:pPr>
              <w:jc w:val="both"/>
            </w:pPr>
          </w:p>
          <w:p w14:paraId="7941A5D4" w14:textId="77777777" w:rsidR="00244FC9" w:rsidRPr="002C016B" w:rsidRDefault="00244FC9" w:rsidP="00244FC9">
            <w:pPr>
              <w:jc w:val="center"/>
              <w:rPr>
                <w:b/>
              </w:rPr>
            </w:pPr>
            <w:r w:rsidRPr="002C016B">
              <w:rPr>
                <w:b/>
              </w:rPr>
              <w:t>§5</w:t>
            </w:r>
          </w:p>
          <w:p w14:paraId="6683B804" w14:textId="77777777" w:rsidR="00244FC9" w:rsidRPr="00427DF1" w:rsidRDefault="00244FC9" w:rsidP="00244FC9">
            <w:pPr>
              <w:jc w:val="center"/>
              <w:rPr>
                <w:b/>
                <w:sz w:val="28"/>
              </w:rPr>
            </w:pPr>
            <w:r w:rsidRPr="00427DF1">
              <w:rPr>
                <w:b/>
                <w:sz w:val="28"/>
              </w:rPr>
              <w:t>Dalsze powierzenie danych do przetwarzania</w:t>
            </w:r>
          </w:p>
          <w:p w14:paraId="663750FC" w14:textId="77777777" w:rsidR="00244FC9" w:rsidRDefault="00244FC9" w:rsidP="00244FC9">
            <w:pPr>
              <w:ind w:left="705" w:hanging="705"/>
              <w:jc w:val="both"/>
            </w:pPr>
            <w:r>
              <w:lastRenderedPageBreak/>
              <w:t xml:space="preserve">1. </w:t>
            </w:r>
            <w:r>
              <w:tab/>
              <w:t xml:space="preserve">Podmiot przetwarzający może powierzyć dane osobowe objęte niniejszą umową do dalszego przetwarzania podwykonawcom jedynie w celu wykonania umowy po uzyskaniu uprzedniej  zgody Administratora danych.   </w:t>
            </w:r>
          </w:p>
          <w:p w14:paraId="732AC416" w14:textId="77777777" w:rsidR="00244FC9" w:rsidRDefault="00244FC9" w:rsidP="00244FC9">
            <w:pPr>
              <w:ind w:left="705" w:hanging="705"/>
              <w:jc w:val="both"/>
            </w:pPr>
            <w:r>
              <w:t xml:space="preserve">2. </w:t>
            </w:r>
            <w:r>
              <w:tab/>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AB17973" w14:textId="77777777" w:rsidR="00244FC9" w:rsidRDefault="00244FC9" w:rsidP="00244FC9">
            <w:pPr>
              <w:ind w:left="705" w:hanging="660"/>
              <w:jc w:val="both"/>
            </w:pPr>
            <w:r>
              <w:t xml:space="preserve">3. </w:t>
            </w:r>
            <w:r>
              <w:tab/>
              <w:t xml:space="preserve">Podwykonawca, o którym mowa w §3 ust. 2 Umowy winien spełniać te same gwarancje i obowiązki jakie zostały nałożone na Podmiot przetwarzający  w niniejszej Umowie. </w:t>
            </w:r>
          </w:p>
          <w:p w14:paraId="158D1B8E" w14:textId="77777777" w:rsidR="00244FC9" w:rsidRDefault="00244FC9" w:rsidP="00244FC9">
            <w:pPr>
              <w:ind w:left="705" w:hanging="660"/>
              <w:jc w:val="both"/>
            </w:pPr>
            <w:r>
              <w:t xml:space="preserve">4. </w:t>
            </w:r>
            <w:r>
              <w:tab/>
              <w:t xml:space="preserve">Podmiot przetwarzający ponosi pełną odpowiedzialność wobec Administratora za nie wywiązanie się ze spoczywających na podwykonawcy obowiązków ochrony danych. </w:t>
            </w:r>
          </w:p>
          <w:p w14:paraId="6166C3D7" w14:textId="77777777" w:rsidR="00244FC9" w:rsidRDefault="00244FC9" w:rsidP="00244FC9">
            <w:pPr>
              <w:jc w:val="both"/>
            </w:pPr>
          </w:p>
          <w:p w14:paraId="3E740438" w14:textId="77777777" w:rsidR="00244FC9" w:rsidRPr="002C016B" w:rsidRDefault="00244FC9" w:rsidP="00244FC9">
            <w:pPr>
              <w:jc w:val="center"/>
              <w:rPr>
                <w:b/>
              </w:rPr>
            </w:pPr>
            <w:r w:rsidRPr="002C016B">
              <w:rPr>
                <w:b/>
              </w:rPr>
              <w:t>§ 6</w:t>
            </w:r>
          </w:p>
          <w:p w14:paraId="03D2AE84" w14:textId="77777777" w:rsidR="00244FC9" w:rsidRPr="00427DF1" w:rsidRDefault="00244FC9" w:rsidP="00244FC9">
            <w:pPr>
              <w:jc w:val="center"/>
              <w:rPr>
                <w:sz w:val="28"/>
              </w:rPr>
            </w:pPr>
            <w:r w:rsidRPr="00427DF1">
              <w:rPr>
                <w:b/>
                <w:sz w:val="28"/>
              </w:rPr>
              <w:t>Odpowiedzialność Podmiotu przetwarzającego</w:t>
            </w:r>
          </w:p>
          <w:p w14:paraId="447DAD15" w14:textId="77777777" w:rsidR="00244FC9" w:rsidRDefault="00244FC9" w:rsidP="00244FC9">
            <w:pPr>
              <w:ind w:left="705" w:hanging="705"/>
              <w:jc w:val="both"/>
            </w:pPr>
            <w:r>
              <w:t xml:space="preserve">1. </w:t>
            </w:r>
            <w:r>
              <w:tab/>
              <w:t xml:space="preserve">Podmiot przetwarzający jest odpowiedzialny za udostępnienie lub wykorzystanie danych osobowych niezgodnie z treścią umowy, a w szczególności za udostępnienie powierzonych do przetwarzania danych osobowych osobom nieupoważnionym.  </w:t>
            </w:r>
          </w:p>
          <w:p w14:paraId="2465E223" w14:textId="77777777" w:rsidR="00244FC9" w:rsidRDefault="00244FC9" w:rsidP="00244FC9">
            <w:pPr>
              <w:ind w:left="705" w:hanging="705"/>
              <w:jc w:val="both"/>
            </w:pPr>
            <w:r>
              <w:t xml:space="preserve">2. </w:t>
            </w:r>
            <w:r>
              <w:tab/>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ds. Ochrony Danych Osobowych.  Niniejszy ustęp dotyczy wyłącznie danych osobowych powierzonych przez Administratora danych.  </w:t>
            </w:r>
          </w:p>
          <w:p w14:paraId="73A11494" w14:textId="77777777" w:rsidR="00244FC9" w:rsidRDefault="00244FC9" w:rsidP="00244FC9">
            <w:pPr>
              <w:jc w:val="both"/>
            </w:pPr>
          </w:p>
          <w:p w14:paraId="059F76FE" w14:textId="77777777" w:rsidR="00244FC9" w:rsidRPr="002C016B" w:rsidRDefault="00244FC9" w:rsidP="00244FC9">
            <w:pPr>
              <w:jc w:val="center"/>
              <w:rPr>
                <w:b/>
              </w:rPr>
            </w:pPr>
            <w:r w:rsidRPr="002C016B">
              <w:rPr>
                <w:b/>
              </w:rPr>
              <w:t>§7</w:t>
            </w:r>
          </w:p>
          <w:p w14:paraId="51A4A040" w14:textId="77777777" w:rsidR="00244FC9" w:rsidRPr="00427DF1" w:rsidRDefault="00244FC9" w:rsidP="00244FC9">
            <w:pPr>
              <w:jc w:val="center"/>
              <w:rPr>
                <w:b/>
                <w:sz w:val="28"/>
              </w:rPr>
            </w:pPr>
            <w:r w:rsidRPr="00427DF1">
              <w:rPr>
                <w:b/>
                <w:sz w:val="28"/>
              </w:rPr>
              <w:t>Czas obowiązywania umowy</w:t>
            </w:r>
          </w:p>
          <w:p w14:paraId="33A49702" w14:textId="5B81A3B2" w:rsidR="00244FC9" w:rsidRDefault="00244FC9" w:rsidP="00244FC9">
            <w:pPr>
              <w:pStyle w:val="Akapitzlist"/>
              <w:numPr>
                <w:ilvl w:val="0"/>
                <w:numId w:val="2"/>
              </w:numPr>
              <w:spacing w:before="240"/>
              <w:jc w:val="both"/>
              <w:rPr>
                <w:rFonts w:eastAsia="Times New Roman"/>
                <w:color w:val="000000"/>
                <w:szCs w:val="24"/>
                <w:lang w:eastAsia="pl-PL"/>
              </w:rPr>
            </w:pPr>
            <w:r>
              <w:t xml:space="preserve">Niniejsza umowa obowiązuje od dnia jej zawarcia przez czas trwania </w:t>
            </w:r>
            <w:r>
              <w:rPr>
                <w:rFonts w:eastAsia="Times New Roman"/>
                <w:color w:val="000000"/>
                <w:szCs w:val="24"/>
                <w:lang w:eastAsia="pl-PL"/>
              </w:rPr>
              <w:t>umowy lub zlecenia z dnia</w:t>
            </w:r>
            <w:r w:rsidR="00111CFA">
              <w:rPr>
                <w:rFonts w:eastAsia="Times New Roman"/>
                <w:color w:val="000000"/>
                <w:szCs w:val="24"/>
                <w:lang w:eastAsia="pl-PL"/>
              </w:rPr>
              <w:t xml:space="preserve"> </w:t>
            </w:r>
            <w:r w:rsidR="00111CFA">
              <w:rPr>
                <w:rFonts w:eastAsia="Times New Roman"/>
                <w:color w:val="000000"/>
                <w:szCs w:val="24"/>
                <w:lang w:eastAsia="pl-PL"/>
              </w:rPr>
              <w:fldChar w:fldCharType="begin"/>
            </w:r>
            <w:r w:rsidR="00111CFA">
              <w:rPr>
                <w:rFonts w:eastAsia="Times New Roman"/>
                <w:color w:val="000000"/>
                <w:szCs w:val="24"/>
                <w:lang w:eastAsia="pl-PL"/>
              </w:rPr>
              <w:instrText xml:space="preserve"> TIME \@ "dd.MM.yyyy" </w:instrText>
            </w:r>
            <w:r w:rsidR="00111CFA">
              <w:rPr>
                <w:rFonts w:eastAsia="Times New Roman"/>
                <w:color w:val="000000"/>
                <w:szCs w:val="24"/>
                <w:lang w:eastAsia="pl-PL"/>
              </w:rPr>
              <w:fldChar w:fldCharType="separate"/>
            </w:r>
            <w:r w:rsidR="00BA1B1C">
              <w:rPr>
                <w:rFonts w:eastAsia="Times New Roman"/>
                <w:noProof/>
                <w:color w:val="000000"/>
                <w:szCs w:val="24"/>
                <w:lang w:eastAsia="pl-PL"/>
              </w:rPr>
              <w:t>28.10.2020</w:t>
            </w:r>
            <w:r w:rsidR="00111CFA">
              <w:rPr>
                <w:rFonts w:eastAsia="Times New Roman"/>
                <w:color w:val="000000"/>
                <w:szCs w:val="24"/>
                <w:lang w:eastAsia="pl-PL"/>
              </w:rPr>
              <w:fldChar w:fldCharType="end"/>
            </w:r>
            <w:r w:rsidR="00111CFA">
              <w:rPr>
                <w:rFonts w:eastAsia="Times New Roman"/>
                <w:color w:val="000000"/>
                <w:szCs w:val="24"/>
                <w:lang w:eastAsia="pl-PL"/>
              </w:rPr>
              <w:t xml:space="preserve"> </w:t>
            </w:r>
            <w:r>
              <w:rPr>
                <w:rFonts w:eastAsia="Times New Roman"/>
                <w:color w:val="000000"/>
                <w:szCs w:val="24"/>
                <w:lang w:eastAsia="pl-PL"/>
              </w:rPr>
              <w:t xml:space="preserve">zawartej pomiędzy stronami. </w:t>
            </w:r>
          </w:p>
          <w:p w14:paraId="4C4206CF" w14:textId="77777777" w:rsidR="00244FC9" w:rsidRDefault="00244FC9" w:rsidP="00244FC9">
            <w:pPr>
              <w:pStyle w:val="Akapitzlist"/>
              <w:numPr>
                <w:ilvl w:val="0"/>
                <w:numId w:val="2"/>
              </w:numPr>
              <w:jc w:val="both"/>
            </w:pPr>
            <w:r>
              <w:t xml:space="preserve">Każda ze stron może wypowiedzieć niniejszą umowę z zachowaniem miesięcznego  okresu wypowiedzenia. </w:t>
            </w:r>
          </w:p>
          <w:p w14:paraId="1C0C204C" w14:textId="77777777" w:rsidR="00244FC9" w:rsidRDefault="00244FC9" w:rsidP="00244FC9">
            <w:pPr>
              <w:ind w:left="360"/>
              <w:jc w:val="both"/>
            </w:pPr>
          </w:p>
          <w:p w14:paraId="183FC912" w14:textId="77777777" w:rsidR="00244FC9" w:rsidRPr="002C016B" w:rsidRDefault="00244FC9" w:rsidP="00244FC9">
            <w:pPr>
              <w:jc w:val="center"/>
              <w:rPr>
                <w:b/>
              </w:rPr>
            </w:pPr>
            <w:r w:rsidRPr="002C016B">
              <w:rPr>
                <w:b/>
              </w:rPr>
              <w:t>§8</w:t>
            </w:r>
          </w:p>
          <w:p w14:paraId="621179A0" w14:textId="77777777" w:rsidR="00244FC9" w:rsidRPr="00427DF1" w:rsidRDefault="00244FC9" w:rsidP="00244FC9">
            <w:pPr>
              <w:jc w:val="center"/>
              <w:rPr>
                <w:b/>
                <w:sz w:val="28"/>
              </w:rPr>
            </w:pPr>
            <w:r w:rsidRPr="00427DF1">
              <w:rPr>
                <w:b/>
                <w:sz w:val="28"/>
              </w:rPr>
              <w:t>Rozwiązanie umowy</w:t>
            </w:r>
          </w:p>
          <w:p w14:paraId="5373D0E8" w14:textId="77777777" w:rsidR="00244FC9" w:rsidRDefault="00244FC9" w:rsidP="00244FC9">
            <w:pPr>
              <w:ind w:left="705" w:hanging="705"/>
              <w:jc w:val="both"/>
            </w:pPr>
            <w:r>
              <w:t xml:space="preserve">1. </w:t>
            </w:r>
            <w:r>
              <w:tab/>
              <w:t>Administrator danych może rozwiązać niniejszą umowę ze skutkiem natychmiastowym gdy Podmiot przetwarzający pomimo zobowiązania go do usunięcia uchybień stwierdzonych podczas kontroli nie usunie ich w wyznaczonym terminie;</w:t>
            </w:r>
          </w:p>
          <w:p w14:paraId="1D222FB2" w14:textId="77777777" w:rsidR="00244FC9" w:rsidRDefault="00244FC9" w:rsidP="00244FC9">
            <w:pPr>
              <w:ind w:left="705" w:hanging="705"/>
              <w:jc w:val="both"/>
            </w:pPr>
            <w:r>
              <w:t xml:space="preserve"> </w:t>
            </w:r>
          </w:p>
          <w:p w14:paraId="438C8A38" w14:textId="77777777" w:rsidR="00244FC9" w:rsidRPr="007C6D24" w:rsidRDefault="00244FC9" w:rsidP="00244FC9">
            <w:pPr>
              <w:spacing w:before="240"/>
              <w:ind w:left="705" w:hanging="705"/>
              <w:jc w:val="both"/>
              <w:rPr>
                <w:rFonts w:eastAsia="Times New Roman"/>
                <w:color w:val="000000"/>
                <w:szCs w:val="24"/>
                <w:lang w:eastAsia="pl-PL"/>
              </w:rPr>
            </w:pPr>
            <w:r>
              <w:t xml:space="preserve">2. </w:t>
            </w:r>
            <w:r>
              <w:tab/>
              <w:t>Podmiot przetwarzający może rozwiązać umowę ze skutkiem natychmiastowym w przypadku działań lub zaniechań administratora, które uniemożliwiają dalsze prawidłowe wykonywanie</w:t>
            </w:r>
            <w:r w:rsidRPr="007C6D24">
              <w:rPr>
                <w:rFonts w:eastAsia="Times New Roman"/>
                <w:color w:val="000000"/>
                <w:szCs w:val="24"/>
                <w:lang w:eastAsia="pl-PL"/>
              </w:rPr>
              <w:t xml:space="preserve"> umowy lub zlecenia w zakresie doradztwa, prowadzenia rachunkowości lub obsługi kadrowo-płacowej.</w:t>
            </w:r>
          </w:p>
          <w:p w14:paraId="019F55EC" w14:textId="77777777" w:rsidR="00244FC9" w:rsidRDefault="00244FC9" w:rsidP="00244FC9">
            <w:pPr>
              <w:jc w:val="both"/>
            </w:pPr>
          </w:p>
          <w:p w14:paraId="58AFEE76" w14:textId="77777777" w:rsidR="00244FC9" w:rsidRDefault="00244FC9" w:rsidP="00244FC9">
            <w:pPr>
              <w:jc w:val="both"/>
            </w:pPr>
          </w:p>
          <w:p w14:paraId="705C19C1" w14:textId="77777777" w:rsidR="00244FC9" w:rsidRPr="002C016B" w:rsidRDefault="00244FC9" w:rsidP="00244FC9">
            <w:pPr>
              <w:jc w:val="center"/>
              <w:rPr>
                <w:b/>
              </w:rPr>
            </w:pPr>
            <w:r w:rsidRPr="002C016B">
              <w:rPr>
                <w:b/>
              </w:rPr>
              <w:t>§9</w:t>
            </w:r>
          </w:p>
          <w:p w14:paraId="1854F435" w14:textId="77777777" w:rsidR="00244FC9" w:rsidRPr="00427DF1" w:rsidRDefault="00244FC9" w:rsidP="00244FC9">
            <w:pPr>
              <w:jc w:val="center"/>
              <w:rPr>
                <w:b/>
                <w:sz w:val="28"/>
              </w:rPr>
            </w:pPr>
            <w:r w:rsidRPr="00427DF1">
              <w:rPr>
                <w:b/>
                <w:sz w:val="28"/>
              </w:rPr>
              <w:t>Zasady zachowania poufności</w:t>
            </w:r>
          </w:p>
          <w:p w14:paraId="0E2948BC" w14:textId="77777777" w:rsidR="00244FC9" w:rsidRDefault="00244FC9" w:rsidP="00244FC9">
            <w:pPr>
              <w:jc w:val="both"/>
            </w:pPr>
            <w: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0D7FF9B" w14:textId="77777777" w:rsidR="00244FC9" w:rsidRDefault="00244FC9" w:rsidP="00244FC9">
            <w:pPr>
              <w:jc w:val="both"/>
            </w:pPr>
            <w: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5975B6B2" w14:textId="77777777" w:rsidR="00244FC9" w:rsidRDefault="00244FC9" w:rsidP="00244FC9">
            <w:pPr>
              <w:jc w:val="both"/>
            </w:pPr>
            <w:r>
              <w:t xml:space="preserve">3. obowiązek zachowania tajemnicy trwa również po rozwiązaniu niniejszej umowy oraz umowy o świadczenie usług rachunkowo-księgowych. </w:t>
            </w:r>
          </w:p>
          <w:p w14:paraId="13EEBF41" w14:textId="77777777" w:rsidR="00244FC9" w:rsidRDefault="00244FC9" w:rsidP="00244FC9">
            <w:pPr>
              <w:jc w:val="both"/>
            </w:pPr>
            <w:r>
              <w:t xml:space="preserve"> </w:t>
            </w:r>
          </w:p>
          <w:p w14:paraId="492BEC5E" w14:textId="77777777" w:rsidR="00244FC9" w:rsidRPr="002C016B" w:rsidRDefault="00244FC9" w:rsidP="00244FC9">
            <w:pPr>
              <w:jc w:val="center"/>
              <w:rPr>
                <w:b/>
              </w:rPr>
            </w:pPr>
            <w:r w:rsidRPr="002C016B">
              <w:rPr>
                <w:b/>
              </w:rPr>
              <w:t>§10</w:t>
            </w:r>
          </w:p>
          <w:p w14:paraId="35179E20" w14:textId="77777777" w:rsidR="00244FC9" w:rsidRPr="00427DF1" w:rsidRDefault="00244FC9" w:rsidP="00244FC9">
            <w:pPr>
              <w:jc w:val="center"/>
              <w:rPr>
                <w:b/>
                <w:sz w:val="28"/>
              </w:rPr>
            </w:pPr>
            <w:r w:rsidRPr="00427DF1">
              <w:rPr>
                <w:b/>
                <w:sz w:val="28"/>
              </w:rPr>
              <w:t>Postanowienia końcowe</w:t>
            </w:r>
          </w:p>
          <w:p w14:paraId="661A1281" w14:textId="77777777" w:rsidR="00244FC9" w:rsidRDefault="00244FC9" w:rsidP="00244FC9">
            <w:pPr>
              <w:jc w:val="both"/>
            </w:pPr>
            <w:r>
              <w:t>1. Umowa została sporządzona w dwóch jednobrzmiących egzemplarzach dla każdej ze stron.</w:t>
            </w:r>
          </w:p>
          <w:p w14:paraId="1144D9C0" w14:textId="77777777" w:rsidR="00244FC9" w:rsidRDefault="00244FC9" w:rsidP="00244FC9">
            <w:pPr>
              <w:jc w:val="both"/>
            </w:pPr>
            <w:r>
              <w:t xml:space="preserve"> 2. W sprawach nieuregulowanych zastosowanie będą miały przepisy Kodeksu cywilnego oraz Rozporządzenia. </w:t>
            </w:r>
          </w:p>
          <w:p w14:paraId="19624A08" w14:textId="77777777" w:rsidR="00244FC9" w:rsidRDefault="00244FC9" w:rsidP="00244FC9">
            <w:pPr>
              <w:jc w:val="both"/>
            </w:pPr>
            <w:r>
              <w:t>3. Sądem właściwym dla rozpatrzenia sporów wynikających z niniejszej umowy będzie sąd właściwy dla podmiotu przetwarzającego.</w:t>
            </w:r>
          </w:p>
          <w:p w14:paraId="6ABEDFFB" w14:textId="77777777" w:rsidR="00244FC9" w:rsidRDefault="00244FC9" w:rsidP="00244FC9">
            <w:pPr>
              <w:jc w:val="both"/>
            </w:pPr>
          </w:p>
          <w:p w14:paraId="44E93937" w14:textId="77777777" w:rsidR="007714DE" w:rsidRDefault="007714DE" w:rsidP="007714DE">
            <w:r>
              <w:t xml:space="preserve">_______________________                                                           ________________  </w:t>
            </w:r>
          </w:p>
          <w:p w14:paraId="4244BDD6" w14:textId="77777777" w:rsidR="007714DE" w:rsidRDefault="007714DE" w:rsidP="007714DE">
            <w:r>
              <w:t xml:space="preserve">Administrator danych     </w:t>
            </w:r>
            <w:r>
              <w:tab/>
            </w:r>
            <w:r>
              <w:tab/>
            </w:r>
            <w:r>
              <w:tab/>
            </w:r>
            <w:r>
              <w:tab/>
              <w:t xml:space="preserve">     Podmiot przetwarzający </w:t>
            </w:r>
          </w:p>
          <w:p w14:paraId="62337FD3" w14:textId="77777777" w:rsidR="007714DE" w:rsidRDefault="007714DE" w:rsidP="007714DE">
            <w:r>
              <w:t xml:space="preserve">                                                                                                                 (</w:t>
            </w:r>
            <w:r w:rsidRPr="00735A4F">
              <w:t>{CompanyTitle}</w:t>
            </w:r>
            <w:r>
              <w:t>)</w:t>
            </w:r>
          </w:p>
          <w:p w14:paraId="1DDE55F1" w14:textId="77777777" w:rsidR="00244FC9" w:rsidRDefault="00244FC9" w:rsidP="00244FC9"/>
          <w:p w14:paraId="1CBDE1B6" w14:textId="3AB6A239" w:rsidR="00244FC9" w:rsidRDefault="00244FC9" w:rsidP="00E9430C">
            <w:pPr>
              <w:jc w:val="center"/>
              <w:rPr>
                <w:b/>
                <w:sz w:val="32"/>
              </w:rPr>
            </w:pPr>
          </w:p>
          <w:p w14:paraId="7E05F29F" w14:textId="4539BB91" w:rsidR="0089419A" w:rsidRDefault="0089419A" w:rsidP="00E9430C">
            <w:pPr>
              <w:jc w:val="center"/>
              <w:rPr>
                <w:b/>
                <w:sz w:val="32"/>
              </w:rPr>
            </w:pPr>
          </w:p>
          <w:p w14:paraId="52DD829D" w14:textId="16E8B22E" w:rsidR="0089419A" w:rsidRDefault="0089419A" w:rsidP="00E9430C">
            <w:pPr>
              <w:jc w:val="center"/>
              <w:rPr>
                <w:b/>
                <w:sz w:val="32"/>
              </w:rPr>
            </w:pPr>
          </w:p>
          <w:p w14:paraId="78084CD3" w14:textId="71782ABE" w:rsidR="0089419A" w:rsidRDefault="0089419A" w:rsidP="00E9430C">
            <w:pPr>
              <w:jc w:val="center"/>
              <w:rPr>
                <w:b/>
                <w:sz w:val="32"/>
              </w:rPr>
            </w:pPr>
          </w:p>
          <w:p w14:paraId="2A0CB10A" w14:textId="7F690EC3" w:rsidR="0089419A" w:rsidRDefault="0089419A" w:rsidP="00E9430C">
            <w:pPr>
              <w:jc w:val="center"/>
              <w:rPr>
                <w:b/>
                <w:sz w:val="32"/>
              </w:rPr>
            </w:pPr>
          </w:p>
          <w:p w14:paraId="7C684B5E" w14:textId="48205128" w:rsidR="00730169" w:rsidRDefault="00730169" w:rsidP="00E9430C">
            <w:pPr>
              <w:jc w:val="center"/>
              <w:rPr>
                <w:b/>
                <w:sz w:val="32"/>
              </w:rPr>
            </w:pPr>
          </w:p>
          <w:p w14:paraId="1AD636B0" w14:textId="26FCB889" w:rsidR="00730169" w:rsidRDefault="00730169" w:rsidP="00E9430C">
            <w:pPr>
              <w:jc w:val="center"/>
              <w:rPr>
                <w:b/>
                <w:sz w:val="32"/>
              </w:rPr>
            </w:pPr>
          </w:p>
          <w:p w14:paraId="484014E5" w14:textId="5D6E66B6" w:rsidR="00730169" w:rsidRDefault="00730169" w:rsidP="00E9430C">
            <w:pPr>
              <w:jc w:val="center"/>
              <w:rPr>
                <w:b/>
                <w:sz w:val="32"/>
              </w:rPr>
            </w:pPr>
          </w:p>
          <w:p w14:paraId="6F6745EE" w14:textId="67F2B84A" w:rsidR="00730169" w:rsidRDefault="00730169" w:rsidP="00E9430C">
            <w:pPr>
              <w:jc w:val="center"/>
              <w:rPr>
                <w:b/>
                <w:sz w:val="32"/>
              </w:rPr>
            </w:pPr>
          </w:p>
          <w:p w14:paraId="6594E066" w14:textId="1B718A04" w:rsidR="00730169" w:rsidRDefault="00730169" w:rsidP="00E9430C">
            <w:pPr>
              <w:jc w:val="center"/>
              <w:rPr>
                <w:b/>
                <w:sz w:val="32"/>
              </w:rPr>
            </w:pPr>
          </w:p>
          <w:p w14:paraId="6DC87093" w14:textId="77777777" w:rsidR="00730169" w:rsidRDefault="00730169" w:rsidP="00E9430C">
            <w:pPr>
              <w:jc w:val="center"/>
              <w:rPr>
                <w:b/>
                <w:sz w:val="32"/>
              </w:rPr>
            </w:pPr>
          </w:p>
          <w:p w14:paraId="7CEDFE26" w14:textId="513C020C" w:rsidR="0089419A" w:rsidRDefault="0089419A" w:rsidP="00E9430C">
            <w:pPr>
              <w:jc w:val="center"/>
              <w:rPr>
                <w:b/>
                <w:sz w:val="32"/>
              </w:rPr>
            </w:pPr>
          </w:p>
          <w:p w14:paraId="06276526" w14:textId="30600DAA" w:rsidR="0089419A" w:rsidRDefault="0089419A" w:rsidP="00E9430C">
            <w:pPr>
              <w:jc w:val="center"/>
              <w:rPr>
                <w:b/>
                <w:sz w:val="32"/>
              </w:rPr>
            </w:pPr>
          </w:p>
          <w:p w14:paraId="6FF908B3" w14:textId="3FCFA1FB" w:rsidR="0089419A" w:rsidRDefault="0089419A" w:rsidP="00E9430C">
            <w:pPr>
              <w:jc w:val="center"/>
              <w:rPr>
                <w:b/>
                <w:sz w:val="32"/>
              </w:rPr>
            </w:pPr>
          </w:p>
          <w:p w14:paraId="1B85E3D7" w14:textId="13853951" w:rsidR="0089419A" w:rsidRDefault="0089419A" w:rsidP="00E9430C">
            <w:pPr>
              <w:jc w:val="center"/>
              <w:rPr>
                <w:b/>
                <w:sz w:val="32"/>
              </w:rPr>
            </w:pPr>
          </w:p>
          <w:p w14:paraId="78F483BB" w14:textId="77777777" w:rsidR="00BB59F7" w:rsidRDefault="00BB59F7" w:rsidP="00E9430C">
            <w:pPr>
              <w:jc w:val="center"/>
              <w:rPr>
                <w:b/>
                <w:sz w:val="32"/>
              </w:rPr>
            </w:pPr>
          </w:p>
          <w:p w14:paraId="7112F6A8" w14:textId="563DD269" w:rsidR="00E9430C" w:rsidRDefault="00E9430C" w:rsidP="00E9430C">
            <w:pPr>
              <w:jc w:val="center"/>
              <w:rPr>
                <w:b/>
                <w:sz w:val="32"/>
              </w:rPr>
            </w:pPr>
            <w:r w:rsidRPr="00427DF1">
              <w:rPr>
                <w:b/>
                <w:sz w:val="32"/>
              </w:rPr>
              <w:t>Umowa powierzenia przetwarzania danych osobowych</w:t>
            </w:r>
          </w:p>
          <w:p w14:paraId="7F8D81CA" w14:textId="77777777" w:rsidR="00E9430C" w:rsidRPr="00427DF1" w:rsidRDefault="00E9430C" w:rsidP="00E9430C">
            <w:pPr>
              <w:jc w:val="center"/>
              <w:rPr>
                <w:b/>
                <w:sz w:val="32"/>
              </w:rPr>
            </w:pPr>
            <w:r>
              <w:rPr>
                <w:b/>
                <w:sz w:val="32"/>
              </w:rPr>
              <w:t xml:space="preserve">Spółce  BSafer sp. z o.o. </w:t>
            </w:r>
          </w:p>
          <w:p w14:paraId="72B91ED6" w14:textId="77777777" w:rsidR="00E9430C" w:rsidRPr="00427DF1" w:rsidRDefault="00E9430C" w:rsidP="00E9430C">
            <w:pPr>
              <w:jc w:val="center"/>
              <w:rPr>
                <w:b/>
                <w:sz w:val="32"/>
              </w:rPr>
            </w:pPr>
          </w:p>
          <w:p w14:paraId="42E0ECB5" w14:textId="48C06229" w:rsidR="00E9430C" w:rsidRDefault="00E9430C" w:rsidP="00E9430C">
            <w:r>
              <w:t xml:space="preserve">Zawarta dnia </w:t>
            </w:r>
            <w:r w:rsidR="007714DE" w:rsidRPr="007714DE">
              <w:t xml:space="preserve"> {DocumentCreateTime}</w:t>
            </w:r>
            <w:r w:rsidR="007714DE">
              <w:t xml:space="preserve"> </w:t>
            </w:r>
            <w:r>
              <w:t xml:space="preserve">pomiędzy: </w:t>
            </w:r>
          </w:p>
          <w:p w14:paraId="49E5A40F" w14:textId="77777777" w:rsidR="00E9430C" w:rsidRDefault="00E9430C" w:rsidP="00E9430C"/>
          <w:p w14:paraId="36E1430D" w14:textId="29793793" w:rsidR="007714DE" w:rsidRPr="00735A4F" w:rsidRDefault="007714DE" w:rsidP="007714DE">
            <w:pPr>
              <w:jc w:val="both"/>
              <w:rPr>
                <w:rFonts w:ascii="Arial" w:hAnsi="Arial" w:cs="Arial"/>
                <w:color w:val="535C69"/>
                <w:sz w:val="20"/>
                <w:szCs w:val="20"/>
                <w:shd w:val="clear" w:color="auto" w:fill="FFFFFF"/>
              </w:rPr>
            </w:pPr>
            <w:r>
              <w:rPr>
                <w:rFonts w:ascii="Arial" w:hAnsi="Arial" w:cs="Arial"/>
                <w:color w:val="535C69"/>
                <w:sz w:val="20"/>
                <w:szCs w:val="20"/>
                <w:shd w:val="clear" w:color="auto" w:fill="FFFFFF"/>
              </w:rPr>
              <w:t>{CompanyTitle}</w:t>
            </w:r>
            <w:r>
              <w:rPr>
                <w:rFonts w:ascii="Calibri" w:hAnsi="Calibri"/>
                <w:b/>
                <w:kern w:val="2"/>
                <w:szCs w:val="24"/>
              </w:rPr>
              <w:t xml:space="preserve"> </w:t>
            </w:r>
            <w:r>
              <w:rPr>
                <w:rFonts w:ascii="Calibri" w:hAnsi="Calibri"/>
                <w:kern w:val="2"/>
                <w:szCs w:val="24"/>
              </w:rPr>
              <w:t xml:space="preserve">z siedzibą w </w:t>
            </w:r>
            <w:r w:rsidRPr="00F63569">
              <w:t>{CompanyRequisiteDeliveryAddressCity}</w:t>
            </w:r>
            <w:r w:rsidR="003B14B7">
              <w:t xml:space="preserve"> (</w:t>
            </w:r>
            <w:r w:rsidR="003B14B7" w:rsidRPr="003B14B7">
              <w:rPr>
                <w:rFonts w:ascii="Arial" w:eastAsia="Cambria" w:hAnsi="Arial" w:cs="Arial"/>
                <w:sz w:val="20"/>
                <w:szCs w:val="20"/>
              </w:rPr>
              <w:t>{CompanyRequisiteDeliveryAddressPostalCode}</w:t>
            </w:r>
            <w:r w:rsidR="003B14B7">
              <w:t>)</w:t>
            </w:r>
            <w:r>
              <w:t xml:space="preserve"> </w:t>
            </w:r>
            <w:r>
              <w:rPr>
                <w:rFonts w:ascii="Calibri" w:hAnsi="Calibri"/>
                <w:kern w:val="2"/>
                <w:szCs w:val="24"/>
              </w:rPr>
              <w:t xml:space="preserve"> przy </w:t>
            </w:r>
            <w:r w:rsidRPr="000055B7">
              <w:rPr>
                <w:rFonts w:ascii="Arial" w:hAnsi="Arial" w:cs="Arial"/>
                <w:sz w:val="20"/>
                <w:szCs w:val="20"/>
              </w:rPr>
              <w:t>{CompanyRequisiteDeliveryAddressAddress1}, {CompanyRequisiteDeliveryAddressAddress2}</w:t>
            </w:r>
            <w:r>
              <w:rPr>
                <w:rFonts w:ascii="Calibri" w:hAnsi="Calibri"/>
                <w:kern w:val="2"/>
                <w:szCs w:val="24"/>
              </w:rPr>
              <w:t xml:space="preserve"> zarejestrowaną w </w:t>
            </w:r>
            <w:r w:rsidR="00A5104D">
              <w:t>{CompanyUfCrm1602589564777}</w:t>
            </w:r>
            <w:r>
              <w:rPr>
                <w:rFonts w:ascii="Calibri" w:hAnsi="Calibri"/>
                <w:kern w:val="2"/>
                <w:szCs w:val="24"/>
              </w:rPr>
              <w:t xml:space="preserve"> pod numerem NIP:</w:t>
            </w:r>
            <w:r w:rsidRPr="00735A4F">
              <w:rPr>
                <w:rFonts w:ascii="Arial" w:hAnsi="Arial" w:cs="Arial"/>
                <w:color w:val="535C69"/>
                <w:sz w:val="20"/>
                <w:szCs w:val="20"/>
                <w:shd w:val="clear" w:color="auto" w:fill="FFFFFF"/>
              </w:rPr>
              <w:t xml:space="preserve"> </w:t>
            </w:r>
            <w:r>
              <w:rPr>
                <w:rFonts w:ascii="Arial" w:hAnsi="Arial" w:cs="Arial"/>
                <w:color w:val="535C69"/>
                <w:sz w:val="20"/>
                <w:szCs w:val="20"/>
                <w:shd w:val="clear" w:color="auto" w:fill="FFFFFF"/>
              </w:rPr>
              <w:t>{CompanyRequisiteRqVatId}</w:t>
            </w:r>
            <w:r>
              <w:rPr>
                <w:rFonts w:ascii="Calibri" w:hAnsi="Calibri"/>
                <w:b/>
                <w:kern w:val="2"/>
                <w:szCs w:val="24"/>
              </w:rPr>
              <w:t xml:space="preserve">, </w:t>
            </w:r>
            <w:r>
              <w:t xml:space="preserve">zwany w dalszej części umowy </w:t>
            </w:r>
            <w:r w:rsidRPr="002C016B">
              <w:rPr>
                <w:b/>
              </w:rPr>
              <w:t>„Administratorem danych”</w:t>
            </w:r>
            <w:r>
              <w:t xml:space="preserve"> lub </w:t>
            </w:r>
            <w:r w:rsidRPr="002C016B">
              <w:rPr>
                <w:b/>
              </w:rPr>
              <w:t>„Administratorem”</w:t>
            </w:r>
            <w:r>
              <w:t xml:space="preserve">  </w:t>
            </w:r>
          </w:p>
          <w:p w14:paraId="10E8DB73" w14:textId="57810E6D" w:rsidR="00E9430C" w:rsidRDefault="007714DE" w:rsidP="00E9430C">
            <w:r>
              <w:t xml:space="preserve">reprezentowana przez </w:t>
            </w:r>
            <w:r>
              <w:rPr>
                <w:rFonts w:ascii="Arial" w:hAnsi="Arial" w:cs="Arial"/>
                <w:color w:val="535C69"/>
                <w:sz w:val="20"/>
                <w:szCs w:val="20"/>
                <w:shd w:val="clear" w:color="auto" w:fill="FFFFFF"/>
              </w:rPr>
              <w:t xml:space="preserve">{ContactName} {ContactLastName} </w:t>
            </w:r>
            <w:r w:rsidR="00D52AC2">
              <w:rPr>
                <w:rFonts w:ascii="Calibri" w:hAnsi="Calibri"/>
                <w:kern w:val="2"/>
                <w:szCs w:val="24"/>
              </w:rPr>
              <w:t xml:space="preserve"> </w:t>
            </w:r>
            <w:r w:rsidR="00E9430C">
              <w:t>a</w:t>
            </w:r>
          </w:p>
          <w:p w14:paraId="662C9FD9" w14:textId="77777777" w:rsidR="00111CFA" w:rsidRDefault="00111CFA" w:rsidP="00E9430C"/>
          <w:p w14:paraId="6750B769" w14:textId="1C2B231F" w:rsidR="00F70DDD" w:rsidRDefault="00F70DDD" w:rsidP="00F70DDD">
            <w:pPr>
              <w:jc w:val="both"/>
              <w:rPr>
                <w:rFonts w:ascii="Calibri" w:hAnsi="Calibri"/>
                <w:kern w:val="2"/>
                <w:szCs w:val="24"/>
              </w:rPr>
            </w:pPr>
            <w:r>
              <w:rPr>
                <w:rFonts w:ascii="Calibri" w:hAnsi="Calibri"/>
                <w:b/>
                <w:kern w:val="2"/>
                <w:szCs w:val="24"/>
              </w:rPr>
              <w:t xml:space="preserve">BSafer Spółka z ograniczoną odpowiedzialnością („BSafer”) </w:t>
            </w:r>
            <w:r>
              <w:rPr>
                <w:rFonts w:ascii="Calibri" w:hAnsi="Calibri"/>
                <w:kern w:val="2"/>
                <w:szCs w:val="24"/>
              </w:rPr>
              <w:t xml:space="preserve">z siedzibą w Stalowej Woli (37-450)  przy ulicy Kwiatkowskiego 1/208 zarejestrowaną w Krajowym Rejestrze Sądowym dla w Rzeszowie - </w:t>
            </w:r>
            <w:r w:rsidRPr="0087018F">
              <w:rPr>
                <w:rFonts w:ascii="Calibri" w:hAnsi="Calibri"/>
                <w:kern w:val="2"/>
                <w:szCs w:val="24"/>
              </w:rPr>
              <w:t>XII Wydział Gospodarczy</w:t>
            </w:r>
            <w:r>
              <w:rPr>
                <w:rFonts w:ascii="Calibri" w:hAnsi="Calibri"/>
                <w:kern w:val="2"/>
                <w:szCs w:val="24"/>
              </w:rPr>
              <w:t xml:space="preserve"> pod numerem KRS: </w:t>
            </w:r>
            <w:r>
              <w:rPr>
                <w:rFonts w:ascii="Tahoma" w:hAnsi="Tahoma" w:cs="Tahoma"/>
                <w:b/>
                <w:bCs/>
                <w:sz w:val="20"/>
                <w:szCs w:val="20"/>
              </w:rPr>
              <w:t>0000777010</w:t>
            </w:r>
            <w:r>
              <w:rPr>
                <w:rFonts w:ascii="Calibri" w:hAnsi="Calibri"/>
                <w:kern w:val="2"/>
                <w:szCs w:val="24"/>
              </w:rPr>
              <w:t xml:space="preserve">, NIP: </w:t>
            </w:r>
            <w:r w:rsidRPr="00034F00">
              <w:rPr>
                <w:rFonts w:ascii="Calibri" w:hAnsi="Calibri"/>
                <w:b/>
                <w:kern w:val="2"/>
                <w:szCs w:val="24"/>
              </w:rPr>
              <w:t>865-257-11-06</w:t>
            </w:r>
            <w:r>
              <w:rPr>
                <w:rFonts w:ascii="Calibri" w:hAnsi="Calibri"/>
                <w:kern w:val="2"/>
                <w:szCs w:val="24"/>
              </w:rPr>
              <w:t xml:space="preserve">, REGON: </w:t>
            </w:r>
            <w:r w:rsidRPr="00034F00">
              <w:rPr>
                <w:rFonts w:ascii="Calibri" w:hAnsi="Calibri"/>
                <w:b/>
                <w:kern w:val="2"/>
                <w:szCs w:val="24"/>
              </w:rPr>
              <w:t>382836107</w:t>
            </w:r>
            <w:r w:rsidRPr="0087018F">
              <w:rPr>
                <w:rFonts w:ascii="Calibri" w:hAnsi="Calibri"/>
                <w:kern w:val="2"/>
                <w:szCs w:val="24"/>
              </w:rPr>
              <w:t>,</w:t>
            </w:r>
            <w:r>
              <w:rPr>
                <w:rFonts w:ascii="Calibri" w:hAnsi="Calibri"/>
                <w:kern w:val="2"/>
                <w:szCs w:val="24"/>
              </w:rPr>
              <w:t xml:space="preserve"> kapitał zakładowy </w:t>
            </w:r>
            <w:r w:rsidR="00730169">
              <w:rPr>
                <w:rFonts w:ascii="Calibri" w:hAnsi="Calibri"/>
                <w:kern w:val="2"/>
                <w:szCs w:val="24"/>
              </w:rPr>
              <w:t>7</w:t>
            </w:r>
            <w:r>
              <w:rPr>
                <w:rFonts w:ascii="Calibri" w:hAnsi="Calibri"/>
                <w:kern w:val="2"/>
                <w:szCs w:val="24"/>
              </w:rPr>
              <w:t>.</w:t>
            </w:r>
            <w:r w:rsidR="00730169">
              <w:rPr>
                <w:rFonts w:ascii="Calibri" w:hAnsi="Calibri"/>
                <w:kern w:val="2"/>
                <w:szCs w:val="24"/>
              </w:rPr>
              <w:t>5</w:t>
            </w:r>
            <w:r>
              <w:rPr>
                <w:rFonts w:ascii="Calibri" w:hAnsi="Calibri"/>
                <w:kern w:val="2"/>
                <w:szCs w:val="24"/>
              </w:rPr>
              <w:t>00PLN reprezentowaną zgodnie z zasadami reprezentacji przez:</w:t>
            </w:r>
          </w:p>
          <w:p w14:paraId="1311348D" w14:textId="77777777" w:rsidR="00F70DDD" w:rsidRDefault="00F70DDD" w:rsidP="00F70DDD">
            <w:pPr>
              <w:rPr>
                <w:rFonts w:ascii="Calibri" w:hAnsi="Calibri"/>
                <w:kern w:val="2"/>
                <w:szCs w:val="24"/>
              </w:rPr>
            </w:pPr>
            <w:r>
              <w:rPr>
                <w:rFonts w:ascii="Calibri" w:hAnsi="Calibri"/>
                <w:kern w:val="2"/>
                <w:szCs w:val="24"/>
              </w:rPr>
              <w:t>Michał Pilch – Prezes Zarządu</w:t>
            </w:r>
          </w:p>
          <w:p w14:paraId="547DEADE" w14:textId="7166E2A1" w:rsidR="00E9430C" w:rsidRPr="002C016B" w:rsidRDefault="00E9430C" w:rsidP="00F70DDD">
            <w:pPr>
              <w:rPr>
                <w:b/>
              </w:rPr>
            </w:pPr>
            <w:r>
              <w:t xml:space="preserve"> </w:t>
            </w:r>
          </w:p>
          <w:p w14:paraId="7DA82C79" w14:textId="77777777" w:rsidR="00E9430C" w:rsidRPr="002C016B" w:rsidRDefault="00E9430C" w:rsidP="00E9430C">
            <w:pPr>
              <w:jc w:val="center"/>
              <w:rPr>
                <w:b/>
              </w:rPr>
            </w:pPr>
            <w:r w:rsidRPr="002C016B">
              <w:rPr>
                <w:b/>
              </w:rPr>
              <w:t>§ 1</w:t>
            </w:r>
          </w:p>
          <w:p w14:paraId="37BF1864" w14:textId="77777777" w:rsidR="00E9430C" w:rsidRPr="00427DF1" w:rsidRDefault="00E9430C" w:rsidP="00E9430C">
            <w:pPr>
              <w:jc w:val="center"/>
              <w:rPr>
                <w:b/>
                <w:sz w:val="28"/>
              </w:rPr>
            </w:pPr>
            <w:r w:rsidRPr="00427DF1">
              <w:rPr>
                <w:b/>
                <w:sz w:val="28"/>
              </w:rPr>
              <w:t>Powierzenie przetwarzania danych osobowych</w:t>
            </w:r>
          </w:p>
          <w:p w14:paraId="391786AD" w14:textId="77777777" w:rsidR="00E9430C" w:rsidRDefault="00E9430C" w:rsidP="00E9430C">
            <w:pPr>
              <w:ind w:left="705" w:hanging="705"/>
              <w:jc w:val="both"/>
            </w:pPr>
            <w:r>
              <w:t xml:space="preserve">1. </w:t>
            </w:r>
            <w:r>
              <w:tab/>
              <w:t xml:space="preserve">Administrator danych powierza Podmiotowi przetwarzającemu, w trybie art. 28 ogólnego rozporządzenia o ochronie danych z dnia 27 kwietnia 2016 r. (zwanego w dalszej części „Rozporządzeniem RODO) dane osobowe do przetwarzania, na zasadach  i w celu określonym w niniejszej Umowie. </w:t>
            </w:r>
          </w:p>
          <w:p w14:paraId="56966639" w14:textId="77777777" w:rsidR="00E9430C" w:rsidRDefault="00E9430C" w:rsidP="00E9430C">
            <w:pPr>
              <w:ind w:left="705" w:hanging="705"/>
              <w:jc w:val="both"/>
            </w:pPr>
            <w:r>
              <w:t xml:space="preserve">2. </w:t>
            </w:r>
            <w:r>
              <w:tab/>
              <w:t xml:space="preserve">Podmiot przetwarzający zobowiązuje się przetwarzać powierzone mu dane osobowe zgodnie z niniejszą umową, Rozporządzeniem oraz ustawą  o ochronie danych osobowych z dnia 10 maja 2018 r. (Dz.U. z 2018 r. poz. 1000)innymi przepisami prawa powszechnie obowiązującego, które chronią prawa osób, których dane dotyczą. </w:t>
            </w:r>
          </w:p>
          <w:p w14:paraId="62DC8E91" w14:textId="77777777" w:rsidR="00E9430C" w:rsidRDefault="00E9430C" w:rsidP="00E9430C">
            <w:pPr>
              <w:ind w:left="705" w:hanging="705"/>
              <w:jc w:val="both"/>
            </w:pPr>
            <w:r>
              <w:t xml:space="preserve">3. </w:t>
            </w:r>
            <w:r>
              <w:tab/>
              <w:t xml:space="preserve">Podmiot przetwarzający oświadcza, iż stosuje środki bezpieczeństwa spełniające wymogi Rozporządzenia.  </w:t>
            </w:r>
          </w:p>
          <w:p w14:paraId="4256462A" w14:textId="77777777" w:rsidR="00E9430C" w:rsidRDefault="00E9430C" w:rsidP="00E9430C">
            <w:pPr>
              <w:jc w:val="both"/>
            </w:pPr>
            <w:r>
              <w:t xml:space="preserve"> </w:t>
            </w:r>
          </w:p>
          <w:p w14:paraId="02CE8BE8" w14:textId="77777777" w:rsidR="00E9430C" w:rsidRDefault="00E9430C" w:rsidP="00E9430C">
            <w:r>
              <w:t xml:space="preserve"> </w:t>
            </w:r>
          </w:p>
          <w:p w14:paraId="48DA042B" w14:textId="77777777" w:rsidR="00E9430C" w:rsidRPr="002C016B" w:rsidRDefault="00E9430C" w:rsidP="00E9430C">
            <w:pPr>
              <w:ind w:left="3540" w:firstLine="708"/>
              <w:rPr>
                <w:b/>
              </w:rPr>
            </w:pPr>
            <w:r w:rsidRPr="002C016B">
              <w:rPr>
                <w:b/>
              </w:rPr>
              <w:t xml:space="preserve">§2 </w:t>
            </w:r>
          </w:p>
          <w:p w14:paraId="6EDECB00" w14:textId="77777777" w:rsidR="00E9430C" w:rsidRPr="00427DF1" w:rsidRDefault="00E9430C" w:rsidP="00E9430C">
            <w:pPr>
              <w:ind w:left="2124" w:firstLine="708"/>
              <w:rPr>
                <w:b/>
                <w:sz w:val="28"/>
              </w:rPr>
            </w:pPr>
            <w:r w:rsidRPr="00427DF1">
              <w:rPr>
                <w:b/>
                <w:sz w:val="28"/>
              </w:rPr>
              <w:t xml:space="preserve">Zakres i cel przetwarzania danych </w:t>
            </w:r>
          </w:p>
          <w:p w14:paraId="741EA69F" w14:textId="77777777" w:rsidR="00E9430C" w:rsidRDefault="00E9430C" w:rsidP="00E9430C">
            <w:pPr>
              <w:pStyle w:val="Akapitzlist"/>
              <w:numPr>
                <w:ilvl w:val="0"/>
                <w:numId w:val="3"/>
              </w:numPr>
              <w:jc w:val="both"/>
            </w:pPr>
            <w:r>
              <w:t xml:space="preserve">Administrator powierza następujące czynności </w:t>
            </w:r>
          </w:p>
          <w:p w14:paraId="2A1DDE2C" w14:textId="77777777" w:rsidR="00FF46A3" w:rsidRDefault="00E9430C" w:rsidP="00E9430C">
            <w:pPr>
              <w:ind w:firstLine="705"/>
              <w:jc w:val="both"/>
            </w:pPr>
            <w:r>
              <w:t xml:space="preserve">Przetwarzania </w:t>
            </w:r>
          </w:p>
          <w:p w14:paraId="1C04BF81" w14:textId="149BAF13" w:rsidR="00FF46A3" w:rsidRDefault="00FF46A3" w:rsidP="00E9430C">
            <w:pPr>
              <w:ind w:firstLine="705"/>
              <w:jc w:val="both"/>
            </w:pPr>
            <w:r>
              <w:t>A)Z</w:t>
            </w:r>
            <w:r w:rsidR="00BC1671">
              <w:t xml:space="preserve">arządzania zgodami </w:t>
            </w:r>
            <w:r>
              <w:t xml:space="preserve">konsumentów </w:t>
            </w:r>
          </w:p>
          <w:p w14:paraId="30541576" w14:textId="7F130723" w:rsidR="00FF46A3" w:rsidRDefault="00FF46A3" w:rsidP="00FF46A3">
            <w:pPr>
              <w:ind w:firstLine="705"/>
              <w:jc w:val="both"/>
            </w:pPr>
            <w:r>
              <w:t>B)</w:t>
            </w:r>
            <w:r w:rsidR="00BC1671">
              <w:t xml:space="preserve"> weryfikacji przechowywanych danych</w:t>
            </w:r>
          </w:p>
          <w:p w14:paraId="16B94483" w14:textId="353848E4" w:rsidR="00E9430C" w:rsidRDefault="00E9430C" w:rsidP="00E9430C">
            <w:pPr>
              <w:ind w:left="705" w:hanging="705"/>
              <w:jc w:val="both"/>
            </w:pPr>
            <w:r>
              <w:t xml:space="preserve">2. </w:t>
            </w:r>
            <w:r>
              <w:tab/>
              <w:t xml:space="preserve">Zakres powierzonych danych/czynności obejmuje (np. nr. PESEL, nr IP, nr imię, nazwisko) </w:t>
            </w:r>
            <w:r w:rsidR="009F224A">
              <w:t>{CompanyUfCrm1602592255092}</w:t>
            </w:r>
          </w:p>
          <w:p w14:paraId="5C861EDE" w14:textId="77777777" w:rsidR="00E9430C" w:rsidRDefault="00E9430C" w:rsidP="00E9430C">
            <w:pPr>
              <w:ind w:left="705" w:hanging="705"/>
              <w:jc w:val="both"/>
              <w:rPr>
                <w:rFonts w:eastAsia="Times New Roman"/>
                <w:color w:val="000000"/>
                <w:szCs w:val="24"/>
                <w:lang w:eastAsia="pl-PL"/>
              </w:rPr>
            </w:pPr>
            <w:r>
              <w:t xml:space="preserve">4. </w:t>
            </w:r>
            <w:r>
              <w:tab/>
              <w:t xml:space="preserve">Zleceniobiorca zobowiązuje się przetwarzać powierzone dane osobowe jedynie w celu i zakresie określonych odpowiednio w ust. 1 i 2. </w:t>
            </w:r>
            <w:r>
              <w:tab/>
              <w:t xml:space="preserve">Powierzone przez Administratora  dane osobowe będą przetwarzane przez Podmiot przetwarzający wyłącznie w celu  prawidłowego wykonania </w:t>
            </w:r>
            <w:r>
              <w:rPr>
                <w:rFonts w:eastAsia="Times New Roman"/>
                <w:color w:val="000000"/>
                <w:szCs w:val="24"/>
                <w:lang w:eastAsia="pl-PL"/>
              </w:rPr>
              <w:t>umowy lub zlecenia.</w:t>
            </w:r>
          </w:p>
          <w:p w14:paraId="205B1D37" w14:textId="77777777" w:rsidR="00E9430C" w:rsidRPr="005B682F" w:rsidRDefault="00E9430C" w:rsidP="00E9430C">
            <w:pPr>
              <w:ind w:left="705" w:hanging="705"/>
              <w:jc w:val="both"/>
              <w:rPr>
                <w:rFonts w:eastAsia="Times New Roman"/>
                <w:color w:val="000000"/>
                <w:szCs w:val="24"/>
                <w:lang w:eastAsia="pl-PL"/>
              </w:rPr>
            </w:pPr>
          </w:p>
          <w:p w14:paraId="627C9667" w14:textId="77777777" w:rsidR="00E9430C" w:rsidRDefault="00E9430C" w:rsidP="00E9430C">
            <w:pPr>
              <w:jc w:val="both"/>
            </w:pPr>
          </w:p>
          <w:p w14:paraId="60A2DBEF" w14:textId="77777777" w:rsidR="00E9430C" w:rsidRPr="002C016B" w:rsidRDefault="00E9430C" w:rsidP="00E9430C">
            <w:pPr>
              <w:jc w:val="center"/>
              <w:rPr>
                <w:b/>
              </w:rPr>
            </w:pPr>
            <w:r w:rsidRPr="002C016B">
              <w:rPr>
                <w:b/>
              </w:rPr>
              <w:lastRenderedPageBreak/>
              <w:t>§3</w:t>
            </w:r>
          </w:p>
          <w:p w14:paraId="62DC5CF4" w14:textId="77777777" w:rsidR="00E9430C" w:rsidRPr="00427DF1" w:rsidRDefault="00E9430C" w:rsidP="00E9430C">
            <w:pPr>
              <w:ind w:left="2124"/>
              <w:rPr>
                <w:b/>
                <w:sz w:val="28"/>
              </w:rPr>
            </w:pPr>
            <w:r w:rsidRPr="00427DF1">
              <w:rPr>
                <w:b/>
                <w:sz w:val="28"/>
              </w:rPr>
              <w:t xml:space="preserve">   Obowiązki podmiotu przetwarzającego  </w:t>
            </w:r>
          </w:p>
          <w:p w14:paraId="3AE6E385" w14:textId="77777777" w:rsidR="00E9430C" w:rsidRDefault="00E9430C" w:rsidP="00E9430C">
            <w:pPr>
              <w:ind w:left="705" w:hanging="705"/>
              <w:jc w:val="both"/>
            </w:pPr>
            <w:r>
              <w:t xml:space="preserve">1. </w:t>
            </w:r>
            <w:r>
              <w:tab/>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6B327DA" w14:textId="77777777" w:rsidR="00E9430C" w:rsidRDefault="00E9430C" w:rsidP="00E9430C">
            <w:pPr>
              <w:ind w:left="705" w:hanging="660"/>
              <w:jc w:val="both"/>
            </w:pPr>
            <w:r>
              <w:t xml:space="preserve">2. </w:t>
            </w:r>
            <w:r>
              <w:tab/>
              <w:t xml:space="preserve">Podmiot przetwarzający zobowiązuje się dołożyć należytej staranności przy przetwarzaniu powierzonych danych osobowych. </w:t>
            </w:r>
          </w:p>
          <w:p w14:paraId="620CBB6C" w14:textId="77777777" w:rsidR="00E9430C" w:rsidRDefault="00E9430C" w:rsidP="00E9430C">
            <w:pPr>
              <w:ind w:left="705" w:hanging="705"/>
              <w:jc w:val="both"/>
            </w:pPr>
            <w:r>
              <w:t xml:space="preserve">3. </w:t>
            </w:r>
            <w:r>
              <w:tab/>
              <w:t xml:space="preserve">Podmiot przetwarzający zobowiązuje się do nadania upoważnień do przetwarzania danych osobowych wszystkim osobom, które będą przetwarzały powierzone dane w celu realizacji niniejszej umowy.  </w:t>
            </w:r>
          </w:p>
          <w:p w14:paraId="1D7F0749" w14:textId="77777777" w:rsidR="00E9430C" w:rsidRDefault="00E9430C" w:rsidP="00E9430C">
            <w:pPr>
              <w:ind w:left="705" w:hanging="660"/>
              <w:jc w:val="both"/>
            </w:pPr>
            <w:r>
              <w:t xml:space="preserve">4. </w:t>
            </w:r>
            <w:r>
              <w:tab/>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D474853" w14:textId="77777777" w:rsidR="00E9430C" w:rsidRDefault="00E9430C" w:rsidP="00E9430C">
            <w:pPr>
              <w:ind w:left="705" w:hanging="660"/>
              <w:jc w:val="both"/>
            </w:pPr>
            <w:r>
              <w:t xml:space="preserve">5. </w:t>
            </w:r>
            <w:r>
              <w:tab/>
              <w:t xml:space="preserve">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 </w:t>
            </w:r>
          </w:p>
          <w:p w14:paraId="22AE5299" w14:textId="77777777" w:rsidR="00E9430C" w:rsidRDefault="00E9430C" w:rsidP="00E9430C">
            <w:pPr>
              <w:ind w:left="705" w:hanging="705"/>
              <w:jc w:val="both"/>
            </w:pPr>
            <w:r>
              <w:t xml:space="preserve">6. </w:t>
            </w:r>
            <w:r>
              <w:tab/>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4A38523" w14:textId="77777777" w:rsidR="00E9430C" w:rsidRDefault="00E9430C" w:rsidP="00E9430C">
            <w:pPr>
              <w:ind w:left="705" w:hanging="705"/>
              <w:jc w:val="both"/>
            </w:pPr>
            <w:r>
              <w:t xml:space="preserve">7. </w:t>
            </w:r>
            <w:r>
              <w:tab/>
              <w:t xml:space="preserve">Podmiot przetwarzający po stwierdzeniu naruszenia ochrony danych osobowych bez zbędnej zwłoki zgłasza je administratorowi w ciągu  7  dni od momentu dowiedzenia się o naruszeniu. </w:t>
            </w:r>
          </w:p>
          <w:p w14:paraId="6037431D" w14:textId="77777777" w:rsidR="00E9430C" w:rsidRPr="002C016B" w:rsidRDefault="00E9430C" w:rsidP="00E9430C">
            <w:pPr>
              <w:jc w:val="center"/>
              <w:rPr>
                <w:b/>
              </w:rPr>
            </w:pPr>
            <w:r w:rsidRPr="002C016B">
              <w:rPr>
                <w:b/>
              </w:rPr>
              <w:t>§4</w:t>
            </w:r>
          </w:p>
          <w:p w14:paraId="4316A09A" w14:textId="77777777" w:rsidR="00E9430C" w:rsidRPr="00427DF1" w:rsidRDefault="00E9430C" w:rsidP="00E9430C">
            <w:pPr>
              <w:jc w:val="center"/>
              <w:rPr>
                <w:b/>
                <w:sz w:val="28"/>
              </w:rPr>
            </w:pPr>
            <w:r w:rsidRPr="00427DF1">
              <w:rPr>
                <w:b/>
                <w:sz w:val="28"/>
              </w:rPr>
              <w:t>Prawo kontroli</w:t>
            </w:r>
          </w:p>
          <w:p w14:paraId="561C1174" w14:textId="77777777" w:rsidR="00E9430C" w:rsidRDefault="00E9430C" w:rsidP="00E9430C">
            <w:pPr>
              <w:jc w:val="both"/>
            </w:pPr>
            <w:r>
              <w:t xml:space="preserve">1. Administrator danych zgodnie z art. 28 ust. 3 pkt h) Rozporządzenia ma prawo kontroli, czy środki zastosowane przez Podmiot przetwarzający przy przetwarzaniu i zabezpieczeniu powierzonych danych osobowych spełniają postanowienia umowy.  </w:t>
            </w:r>
          </w:p>
          <w:p w14:paraId="0DD6835C" w14:textId="77777777" w:rsidR="00E9430C" w:rsidRDefault="00E9430C" w:rsidP="00E9430C">
            <w:pPr>
              <w:jc w:val="both"/>
            </w:pPr>
            <w:r>
              <w:t xml:space="preserve">2. Administrator danych realizować będzie prawo kontroli w godzinach pracy Podmiotu przetwarzającego i z minimum 7- dniowym  jego uprzedzeniem. </w:t>
            </w:r>
          </w:p>
          <w:p w14:paraId="797A0954" w14:textId="77777777" w:rsidR="00E9430C" w:rsidRDefault="00E9430C" w:rsidP="00E9430C">
            <w:pPr>
              <w:jc w:val="both"/>
            </w:pPr>
            <w:r>
              <w:t xml:space="preserve">3. Podmiot przetwarzający zobowiązuje się do usunięcia uchybień stwierdzonych podczas kontroli w terminie wskazanym przez Administratora danych nie dłuższym niż 7 dni (administrator termin może określić dowolnie). </w:t>
            </w:r>
          </w:p>
          <w:p w14:paraId="59C4E276" w14:textId="77777777" w:rsidR="00E9430C" w:rsidRDefault="00E9430C" w:rsidP="00E9430C">
            <w:pPr>
              <w:jc w:val="both"/>
            </w:pPr>
            <w:r>
              <w:t xml:space="preserve">4. Podmiot przetwarzający udostępnia Administratorowi wszelkie informacje niezbędne do wykazania spełnienia obowiązków określonych w art. 28 Rozporządzenia.  </w:t>
            </w:r>
          </w:p>
          <w:p w14:paraId="7130A7F3" w14:textId="77777777" w:rsidR="00E9430C" w:rsidRDefault="00E9430C" w:rsidP="00E9430C">
            <w:pPr>
              <w:jc w:val="both"/>
            </w:pPr>
          </w:p>
          <w:p w14:paraId="72A8025F" w14:textId="77777777" w:rsidR="00E9430C" w:rsidRPr="002C016B" w:rsidRDefault="00E9430C" w:rsidP="00E9430C">
            <w:pPr>
              <w:jc w:val="center"/>
              <w:rPr>
                <w:b/>
              </w:rPr>
            </w:pPr>
            <w:r w:rsidRPr="002C016B">
              <w:rPr>
                <w:b/>
              </w:rPr>
              <w:t>§5</w:t>
            </w:r>
          </w:p>
          <w:p w14:paraId="326FE256" w14:textId="77777777" w:rsidR="00E9430C" w:rsidRPr="00427DF1" w:rsidRDefault="00E9430C" w:rsidP="00E9430C">
            <w:pPr>
              <w:jc w:val="center"/>
              <w:rPr>
                <w:b/>
                <w:sz w:val="28"/>
              </w:rPr>
            </w:pPr>
            <w:r w:rsidRPr="00427DF1">
              <w:rPr>
                <w:b/>
                <w:sz w:val="28"/>
              </w:rPr>
              <w:t>Dalsze powierzenie danych do przetwarzania</w:t>
            </w:r>
          </w:p>
          <w:p w14:paraId="094ABF68" w14:textId="77777777" w:rsidR="00E9430C" w:rsidRDefault="00E9430C" w:rsidP="00E9430C">
            <w:pPr>
              <w:ind w:left="705" w:hanging="705"/>
              <w:jc w:val="both"/>
            </w:pPr>
            <w:r>
              <w:t xml:space="preserve">1. </w:t>
            </w:r>
            <w:r>
              <w:tab/>
              <w:t xml:space="preserve">Podmiot przetwarzający może powierzyć dane osobowe objęte niniejszą umową do dalszego przetwarzania podwykonawcom jedynie w celu wykonania umowy po uzyskaniu uprzedniej  zgody Administratora danych.   </w:t>
            </w:r>
          </w:p>
          <w:p w14:paraId="139DBB2C" w14:textId="77777777" w:rsidR="00E9430C" w:rsidRDefault="00E9430C" w:rsidP="00E9430C">
            <w:pPr>
              <w:ind w:left="705" w:hanging="705"/>
              <w:jc w:val="both"/>
            </w:pPr>
            <w:r>
              <w:t xml:space="preserve">2. </w:t>
            </w:r>
            <w:r>
              <w:tab/>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w:t>
            </w:r>
            <w:r>
              <w:lastRenderedPageBreak/>
              <w:t>przetwarzający informuje Administratora danych o tym obowiązku prawnym, o ile prawo to nie zabrania udzielania takiej informacji  z uwagi na ważny interes publiczny.</w:t>
            </w:r>
          </w:p>
          <w:p w14:paraId="252237EA" w14:textId="77777777" w:rsidR="00E9430C" w:rsidRDefault="00E9430C" w:rsidP="00E9430C">
            <w:pPr>
              <w:ind w:left="705" w:hanging="660"/>
              <w:jc w:val="both"/>
            </w:pPr>
            <w:r>
              <w:t xml:space="preserve">3. </w:t>
            </w:r>
            <w:r>
              <w:tab/>
              <w:t xml:space="preserve">Podwykonawca, o którym mowa w §3 ust. 2 Umowy winien spełniać te same gwarancje i obowiązki jakie zostały nałożone na Podmiot przetwarzający  w niniejszej Umowie. </w:t>
            </w:r>
          </w:p>
          <w:p w14:paraId="2CC7D6F0" w14:textId="77777777" w:rsidR="00E9430C" w:rsidRDefault="00E9430C" w:rsidP="00E9430C">
            <w:pPr>
              <w:ind w:left="705" w:hanging="660"/>
              <w:jc w:val="both"/>
            </w:pPr>
            <w:r>
              <w:t xml:space="preserve">4. </w:t>
            </w:r>
            <w:r>
              <w:tab/>
              <w:t xml:space="preserve">Podmiot przetwarzający ponosi pełną odpowiedzialność wobec Administratora za nie wywiązanie się ze spoczywających na podwykonawcy obowiązków ochrony danych. </w:t>
            </w:r>
          </w:p>
          <w:p w14:paraId="098D813E" w14:textId="77777777" w:rsidR="00E9430C" w:rsidRDefault="00E9430C" w:rsidP="00E9430C">
            <w:pPr>
              <w:jc w:val="both"/>
            </w:pPr>
          </w:p>
          <w:p w14:paraId="14A3E904" w14:textId="77777777" w:rsidR="00E9430C" w:rsidRPr="002C016B" w:rsidRDefault="00E9430C" w:rsidP="00E9430C">
            <w:pPr>
              <w:jc w:val="center"/>
              <w:rPr>
                <w:b/>
              </w:rPr>
            </w:pPr>
            <w:r w:rsidRPr="002C016B">
              <w:rPr>
                <w:b/>
              </w:rPr>
              <w:t>§ 6</w:t>
            </w:r>
          </w:p>
          <w:p w14:paraId="6F2EE87C" w14:textId="77777777" w:rsidR="00E9430C" w:rsidRPr="00427DF1" w:rsidRDefault="00E9430C" w:rsidP="00E9430C">
            <w:pPr>
              <w:jc w:val="center"/>
              <w:rPr>
                <w:sz w:val="28"/>
              </w:rPr>
            </w:pPr>
            <w:r w:rsidRPr="00427DF1">
              <w:rPr>
                <w:b/>
                <w:sz w:val="28"/>
              </w:rPr>
              <w:t>Odpowiedzialność Podmiotu przetwarzającego</w:t>
            </w:r>
          </w:p>
          <w:p w14:paraId="7599D96D" w14:textId="77777777" w:rsidR="00E9430C" w:rsidRDefault="00E9430C" w:rsidP="00E9430C">
            <w:pPr>
              <w:ind w:left="705" w:hanging="705"/>
              <w:jc w:val="both"/>
            </w:pPr>
            <w:r>
              <w:t xml:space="preserve">1. </w:t>
            </w:r>
            <w:r>
              <w:tab/>
              <w:t xml:space="preserve">Podmiot przetwarzający jest odpowiedzialny za udostępnienie lub wykorzystanie danych osobowych niezgodnie z treścią umowy, a w szczególności za udostępnienie powierzonych do przetwarzania danych osobowych osobom nieupoważnionym.  </w:t>
            </w:r>
          </w:p>
          <w:p w14:paraId="2A371885" w14:textId="77777777" w:rsidR="00E9430C" w:rsidRDefault="00E9430C" w:rsidP="00E9430C">
            <w:pPr>
              <w:ind w:left="705" w:hanging="705"/>
              <w:jc w:val="both"/>
            </w:pPr>
            <w:r>
              <w:t xml:space="preserve">2. </w:t>
            </w:r>
            <w:r>
              <w:tab/>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ds. Ochrony Danych Osobowych.  Niniejszy ustęp dotyczy wyłącznie danych osobowych powierzonych przez Administratora danych.  </w:t>
            </w:r>
          </w:p>
          <w:p w14:paraId="1EB46BC7" w14:textId="77777777" w:rsidR="00E9430C" w:rsidRDefault="00E9430C" w:rsidP="00E9430C">
            <w:pPr>
              <w:jc w:val="both"/>
            </w:pPr>
          </w:p>
          <w:p w14:paraId="0A977362" w14:textId="77777777" w:rsidR="00E9430C" w:rsidRPr="002C016B" w:rsidRDefault="00E9430C" w:rsidP="00E9430C">
            <w:pPr>
              <w:jc w:val="center"/>
              <w:rPr>
                <w:b/>
              </w:rPr>
            </w:pPr>
            <w:r w:rsidRPr="002C016B">
              <w:rPr>
                <w:b/>
              </w:rPr>
              <w:t>§7</w:t>
            </w:r>
          </w:p>
          <w:p w14:paraId="6F323204" w14:textId="77777777" w:rsidR="00E9430C" w:rsidRPr="00427DF1" w:rsidRDefault="00E9430C" w:rsidP="00E9430C">
            <w:pPr>
              <w:jc w:val="center"/>
              <w:rPr>
                <w:b/>
                <w:sz w:val="28"/>
              </w:rPr>
            </w:pPr>
            <w:r w:rsidRPr="00427DF1">
              <w:rPr>
                <w:b/>
                <w:sz w:val="28"/>
              </w:rPr>
              <w:t>Czas obowiązywania umowy</w:t>
            </w:r>
          </w:p>
          <w:p w14:paraId="73B5C53A" w14:textId="514F909E" w:rsidR="00E9430C" w:rsidRDefault="00E9430C" w:rsidP="00E9430C">
            <w:pPr>
              <w:pStyle w:val="Akapitzlist"/>
              <w:numPr>
                <w:ilvl w:val="0"/>
                <w:numId w:val="2"/>
              </w:numPr>
              <w:spacing w:before="240"/>
              <w:jc w:val="both"/>
              <w:rPr>
                <w:rFonts w:eastAsia="Times New Roman"/>
                <w:color w:val="000000"/>
                <w:szCs w:val="24"/>
                <w:lang w:eastAsia="pl-PL"/>
              </w:rPr>
            </w:pPr>
            <w:r>
              <w:t xml:space="preserve">Niniejsza umowa obowiązuje od dnia jej zawarcia przez czas trwania </w:t>
            </w:r>
            <w:r>
              <w:rPr>
                <w:rFonts w:eastAsia="Times New Roman"/>
                <w:color w:val="000000"/>
                <w:szCs w:val="24"/>
                <w:lang w:eastAsia="pl-PL"/>
              </w:rPr>
              <w:t>umowy zawartej w dniu</w:t>
            </w:r>
            <w:r w:rsidR="00111CFA">
              <w:rPr>
                <w:rFonts w:eastAsia="Times New Roman"/>
                <w:color w:val="000000"/>
                <w:szCs w:val="24"/>
                <w:lang w:eastAsia="pl-PL"/>
              </w:rPr>
              <w:t xml:space="preserve"> </w:t>
            </w:r>
            <w:r w:rsidR="00111CFA">
              <w:rPr>
                <w:rFonts w:eastAsia="Times New Roman"/>
                <w:color w:val="000000"/>
                <w:szCs w:val="24"/>
                <w:lang w:eastAsia="pl-PL"/>
              </w:rPr>
              <w:fldChar w:fldCharType="begin"/>
            </w:r>
            <w:r w:rsidR="00111CFA">
              <w:rPr>
                <w:rFonts w:eastAsia="Times New Roman"/>
                <w:color w:val="000000"/>
                <w:szCs w:val="24"/>
                <w:lang w:eastAsia="pl-PL"/>
              </w:rPr>
              <w:instrText xml:space="preserve"> TIME \@ "dd.MM.yyyy" </w:instrText>
            </w:r>
            <w:r w:rsidR="00111CFA">
              <w:rPr>
                <w:rFonts w:eastAsia="Times New Roman"/>
                <w:color w:val="000000"/>
                <w:szCs w:val="24"/>
                <w:lang w:eastAsia="pl-PL"/>
              </w:rPr>
              <w:fldChar w:fldCharType="separate"/>
            </w:r>
            <w:r w:rsidR="00BA1B1C">
              <w:rPr>
                <w:rFonts w:eastAsia="Times New Roman"/>
                <w:noProof/>
                <w:color w:val="000000"/>
                <w:szCs w:val="24"/>
                <w:lang w:eastAsia="pl-PL"/>
              </w:rPr>
              <w:t>28.10.2020</w:t>
            </w:r>
            <w:r w:rsidR="00111CFA">
              <w:rPr>
                <w:rFonts w:eastAsia="Times New Roman"/>
                <w:color w:val="000000"/>
                <w:szCs w:val="24"/>
                <w:lang w:eastAsia="pl-PL"/>
              </w:rPr>
              <w:fldChar w:fldCharType="end"/>
            </w:r>
            <w:r w:rsidR="00111CFA">
              <w:rPr>
                <w:rFonts w:eastAsia="Times New Roman"/>
                <w:color w:val="000000"/>
                <w:szCs w:val="24"/>
                <w:lang w:eastAsia="pl-PL"/>
              </w:rPr>
              <w:t xml:space="preserve"> </w:t>
            </w:r>
            <w:r>
              <w:rPr>
                <w:rFonts w:eastAsia="Times New Roman"/>
                <w:color w:val="000000"/>
                <w:szCs w:val="24"/>
                <w:lang w:eastAsia="pl-PL"/>
              </w:rPr>
              <w:t>pomiędzy</w:t>
            </w:r>
            <w:r w:rsidR="00111CFA">
              <w:rPr>
                <w:rFonts w:eastAsia="Times New Roman"/>
                <w:color w:val="000000"/>
                <w:szCs w:val="24"/>
                <w:lang w:eastAsia="pl-PL"/>
              </w:rPr>
              <w:t xml:space="preserve"> Bsafer Sp. z o.o.  a </w:t>
            </w:r>
            <w:r w:rsidR="00111CFA">
              <w:rPr>
                <w:rFonts w:eastAsia="Times New Roman"/>
                <w:color w:val="000000"/>
                <w:szCs w:val="24"/>
                <w:lang w:eastAsia="pl-PL"/>
              </w:rPr>
              <w:fldChar w:fldCharType="begin"/>
            </w:r>
            <w:r w:rsidR="00111CFA">
              <w:rPr>
                <w:rFonts w:eastAsia="Times New Roman"/>
                <w:color w:val="000000"/>
                <w:szCs w:val="24"/>
                <w:lang w:eastAsia="pl-PL"/>
              </w:rPr>
              <w:instrText xml:space="preserve"> MERGEFIELD Nazwa_Firmy </w:instrText>
            </w:r>
            <w:r w:rsidR="00111CFA">
              <w:rPr>
                <w:rFonts w:eastAsia="Times New Roman"/>
                <w:color w:val="000000"/>
                <w:szCs w:val="24"/>
                <w:lang w:eastAsia="pl-PL"/>
              </w:rPr>
              <w:fldChar w:fldCharType="separate"/>
            </w:r>
            <w:r w:rsidR="00210BAD">
              <w:rPr>
                <w:rFonts w:eastAsia="Times New Roman"/>
                <w:noProof/>
                <w:color w:val="000000"/>
                <w:szCs w:val="24"/>
                <w:lang w:eastAsia="pl-PL"/>
              </w:rPr>
              <w:t>«Nazwa_Firmy»</w:t>
            </w:r>
            <w:r w:rsidR="00111CFA">
              <w:rPr>
                <w:rFonts w:eastAsia="Times New Roman"/>
                <w:color w:val="000000"/>
                <w:szCs w:val="24"/>
                <w:lang w:eastAsia="pl-PL"/>
              </w:rPr>
              <w:fldChar w:fldCharType="end"/>
            </w:r>
          </w:p>
          <w:p w14:paraId="1F5C32FD" w14:textId="77777777" w:rsidR="00E9430C" w:rsidRDefault="00E9430C" w:rsidP="00E9430C">
            <w:pPr>
              <w:pStyle w:val="Akapitzlist"/>
              <w:numPr>
                <w:ilvl w:val="0"/>
                <w:numId w:val="2"/>
              </w:numPr>
              <w:jc w:val="both"/>
            </w:pPr>
            <w:r>
              <w:t xml:space="preserve">Każda ze stron może wypowiedzieć niniejszą umowę z zachowaniem miesięcznego  okresu wypowiedzenia. </w:t>
            </w:r>
          </w:p>
          <w:p w14:paraId="2F1CE38F" w14:textId="77777777" w:rsidR="00E9430C" w:rsidRDefault="00E9430C" w:rsidP="00E9430C">
            <w:pPr>
              <w:ind w:left="360"/>
              <w:jc w:val="both"/>
            </w:pPr>
          </w:p>
          <w:p w14:paraId="0252C204" w14:textId="77777777" w:rsidR="00E9430C" w:rsidRPr="002C016B" w:rsidRDefault="00E9430C" w:rsidP="00E9430C">
            <w:pPr>
              <w:jc w:val="center"/>
              <w:rPr>
                <w:b/>
              </w:rPr>
            </w:pPr>
            <w:r w:rsidRPr="002C016B">
              <w:rPr>
                <w:b/>
              </w:rPr>
              <w:t>§8</w:t>
            </w:r>
          </w:p>
          <w:p w14:paraId="3BE9B77F" w14:textId="77777777" w:rsidR="00E9430C" w:rsidRPr="00427DF1" w:rsidRDefault="00E9430C" w:rsidP="00E9430C">
            <w:pPr>
              <w:jc w:val="center"/>
              <w:rPr>
                <w:b/>
                <w:sz w:val="28"/>
              </w:rPr>
            </w:pPr>
            <w:r w:rsidRPr="00427DF1">
              <w:rPr>
                <w:b/>
                <w:sz w:val="28"/>
              </w:rPr>
              <w:t>Rozwiązanie umowy</w:t>
            </w:r>
          </w:p>
          <w:p w14:paraId="103144C8" w14:textId="77777777" w:rsidR="00E9430C" w:rsidRDefault="00E9430C" w:rsidP="00E9430C">
            <w:pPr>
              <w:ind w:left="705" w:hanging="705"/>
              <w:jc w:val="both"/>
            </w:pPr>
            <w:r>
              <w:t xml:space="preserve">1. </w:t>
            </w:r>
            <w:r>
              <w:tab/>
              <w:t>Administrator danych może rozwiązać niniejszą umowę ze skutkiem natychmiastowym gdy Podmiot przetwarzający pomimo zobowiązania go do usunięcia uchybień stwierdzonych podczas kontroli nie usunie ich w wyznaczonym terminie;</w:t>
            </w:r>
          </w:p>
          <w:p w14:paraId="4D285544" w14:textId="77777777" w:rsidR="00E9430C" w:rsidRDefault="00E9430C" w:rsidP="00E9430C">
            <w:pPr>
              <w:ind w:left="705" w:hanging="705"/>
              <w:jc w:val="both"/>
            </w:pPr>
            <w:r>
              <w:t xml:space="preserve"> </w:t>
            </w:r>
          </w:p>
          <w:p w14:paraId="1F5BFCC7" w14:textId="77777777" w:rsidR="00E9430C" w:rsidRPr="007C6D24" w:rsidRDefault="00E9430C" w:rsidP="00E9430C">
            <w:pPr>
              <w:spacing w:before="240"/>
              <w:ind w:left="705" w:hanging="705"/>
              <w:jc w:val="both"/>
              <w:rPr>
                <w:rFonts w:eastAsia="Times New Roman"/>
                <w:color w:val="000000"/>
                <w:szCs w:val="24"/>
                <w:lang w:eastAsia="pl-PL"/>
              </w:rPr>
            </w:pPr>
            <w:r>
              <w:t xml:space="preserve">2. </w:t>
            </w:r>
            <w:r>
              <w:tab/>
              <w:t>Podmiot przetwarzający może rozwiązać umowę ze skutkiem natychmiastowym w przypadku działań lub zaniechań administratora, które uniemożliwiają dalsze prawidłowe wykonywanie</w:t>
            </w:r>
            <w:r>
              <w:rPr>
                <w:rFonts w:eastAsia="Times New Roman"/>
                <w:color w:val="000000"/>
                <w:szCs w:val="24"/>
                <w:lang w:eastAsia="pl-PL"/>
              </w:rPr>
              <w:t xml:space="preserve"> umowy lub zlecenia. </w:t>
            </w:r>
          </w:p>
          <w:p w14:paraId="26FD276D" w14:textId="77777777" w:rsidR="00E9430C" w:rsidRDefault="00E9430C" w:rsidP="00E9430C">
            <w:pPr>
              <w:jc w:val="both"/>
            </w:pPr>
          </w:p>
          <w:p w14:paraId="58DE3EDD" w14:textId="77777777" w:rsidR="00E9430C" w:rsidRDefault="00E9430C" w:rsidP="00E9430C">
            <w:pPr>
              <w:jc w:val="both"/>
            </w:pPr>
          </w:p>
          <w:p w14:paraId="611E7BF3" w14:textId="77777777" w:rsidR="00E9430C" w:rsidRPr="002C016B" w:rsidRDefault="00E9430C" w:rsidP="00E9430C">
            <w:pPr>
              <w:jc w:val="center"/>
              <w:rPr>
                <w:b/>
              </w:rPr>
            </w:pPr>
            <w:r w:rsidRPr="002C016B">
              <w:rPr>
                <w:b/>
              </w:rPr>
              <w:t>§9</w:t>
            </w:r>
          </w:p>
          <w:p w14:paraId="6986070C" w14:textId="77777777" w:rsidR="00E9430C" w:rsidRPr="00427DF1" w:rsidRDefault="00E9430C" w:rsidP="00E9430C">
            <w:pPr>
              <w:jc w:val="center"/>
              <w:rPr>
                <w:b/>
                <w:sz w:val="28"/>
              </w:rPr>
            </w:pPr>
            <w:r w:rsidRPr="00427DF1">
              <w:rPr>
                <w:b/>
                <w:sz w:val="28"/>
              </w:rPr>
              <w:t>Zasady zachowania poufności</w:t>
            </w:r>
          </w:p>
          <w:p w14:paraId="55C9352B" w14:textId="77777777" w:rsidR="00E9430C" w:rsidRDefault="00E9430C" w:rsidP="00E9430C">
            <w:pPr>
              <w:jc w:val="both"/>
            </w:pPr>
            <w: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3099C59" w14:textId="77777777" w:rsidR="00E9430C" w:rsidRDefault="00E9430C" w:rsidP="00E9430C">
            <w:pPr>
              <w:jc w:val="both"/>
            </w:pPr>
            <w:r>
              <w:lastRenderedPageBreak/>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42BFC11F" w14:textId="77777777" w:rsidR="00E9430C" w:rsidRDefault="00E9430C" w:rsidP="00E9430C">
            <w:pPr>
              <w:jc w:val="both"/>
            </w:pPr>
            <w:r>
              <w:t xml:space="preserve">3. obowiązek zachowania tajemnicy trwa również po rozwiązaniu niniejszej umowy oraz umowy o świadczenie usług rachunkowo-księgowych. </w:t>
            </w:r>
          </w:p>
          <w:p w14:paraId="5160A458" w14:textId="77777777" w:rsidR="00E9430C" w:rsidRDefault="00E9430C" w:rsidP="00E9430C">
            <w:pPr>
              <w:jc w:val="both"/>
            </w:pPr>
            <w:r>
              <w:t xml:space="preserve"> </w:t>
            </w:r>
          </w:p>
          <w:p w14:paraId="038D94E5" w14:textId="77777777" w:rsidR="00E9430C" w:rsidRPr="002C016B" w:rsidRDefault="00E9430C" w:rsidP="00E9430C">
            <w:pPr>
              <w:jc w:val="center"/>
              <w:rPr>
                <w:b/>
              </w:rPr>
            </w:pPr>
            <w:r w:rsidRPr="002C016B">
              <w:rPr>
                <w:b/>
              </w:rPr>
              <w:t>§10</w:t>
            </w:r>
          </w:p>
          <w:p w14:paraId="6995CF42" w14:textId="77777777" w:rsidR="00E9430C" w:rsidRPr="00427DF1" w:rsidRDefault="00E9430C" w:rsidP="00E9430C">
            <w:pPr>
              <w:jc w:val="center"/>
              <w:rPr>
                <w:b/>
                <w:sz w:val="28"/>
              </w:rPr>
            </w:pPr>
            <w:r w:rsidRPr="00427DF1">
              <w:rPr>
                <w:b/>
                <w:sz w:val="28"/>
              </w:rPr>
              <w:t>Postanowienia końcowe</w:t>
            </w:r>
          </w:p>
          <w:p w14:paraId="333D0E6A" w14:textId="77777777" w:rsidR="00E9430C" w:rsidRDefault="00E9430C" w:rsidP="00E9430C">
            <w:pPr>
              <w:jc w:val="both"/>
            </w:pPr>
            <w:r>
              <w:t>1. Umowa została sporządzona w dwóch jednobrzmiących egzemplarzach dla każdej ze stron.</w:t>
            </w:r>
          </w:p>
          <w:p w14:paraId="485EC084" w14:textId="77777777" w:rsidR="00E9430C" w:rsidRDefault="00E9430C" w:rsidP="00E9430C">
            <w:pPr>
              <w:jc w:val="both"/>
            </w:pPr>
            <w:r>
              <w:t xml:space="preserve"> 2. W sprawach nieuregulowanych zastosowanie będą miały przepisy Kodeksu cywilnego oraz Rozporządzenia. </w:t>
            </w:r>
          </w:p>
          <w:p w14:paraId="760C50C8" w14:textId="77777777" w:rsidR="00E9430C" w:rsidRDefault="00E9430C" w:rsidP="00E9430C">
            <w:pPr>
              <w:jc w:val="both"/>
            </w:pPr>
            <w:r>
              <w:t>3. Sądem właściwym dla rozpatrzenia sporów wynikających z niniejszej umowy będzie sąd właściwy dla podmiotu przetwarzającego.</w:t>
            </w:r>
          </w:p>
          <w:p w14:paraId="5183F7C6" w14:textId="77777777" w:rsidR="00E9430C" w:rsidRDefault="00E9430C" w:rsidP="00E9430C">
            <w:pPr>
              <w:jc w:val="both"/>
            </w:pPr>
          </w:p>
          <w:p w14:paraId="4EC54F28" w14:textId="77777777" w:rsidR="00E9430C" w:rsidRDefault="00E9430C" w:rsidP="00E9430C">
            <w:r>
              <w:t xml:space="preserve"> </w:t>
            </w:r>
          </w:p>
          <w:p w14:paraId="4C9DD0E0" w14:textId="77777777" w:rsidR="007714DE" w:rsidRDefault="007714DE" w:rsidP="007714DE">
            <w:r>
              <w:t xml:space="preserve">_______________________                                                           _________________    </w:t>
            </w:r>
          </w:p>
          <w:p w14:paraId="5D630D7F" w14:textId="77777777" w:rsidR="007714DE" w:rsidRDefault="007714DE" w:rsidP="007714DE">
            <w:r>
              <w:t xml:space="preserve">Administrator danych     </w:t>
            </w:r>
            <w:r>
              <w:tab/>
            </w:r>
            <w:r>
              <w:tab/>
            </w:r>
            <w:r>
              <w:tab/>
            </w:r>
            <w:r>
              <w:tab/>
            </w:r>
            <w:r>
              <w:tab/>
              <w:t xml:space="preserve"> Podmiot przetwarzający </w:t>
            </w:r>
          </w:p>
          <w:p w14:paraId="3C099F19" w14:textId="77777777" w:rsidR="007714DE" w:rsidRDefault="007714DE" w:rsidP="007714DE">
            <w:r>
              <w:t xml:space="preserve"> (</w:t>
            </w:r>
            <w:r w:rsidRPr="00735A4F">
              <w:t>{CompanyTitle}</w:t>
            </w:r>
            <w:r>
              <w:t>)</w:t>
            </w:r>
          </w:p>
          <w:p w14:paraId="123C8E62" w14:textId="77777777" w:rsidR="00E9430C" w:rsidRDefault="00E9430C" w:rsidP="00E9430C"/>
          <w:p w14:paraId="3E0FE6F1" w14:textId="2AB65266" w:rsidR="00E9430C" w:rsidRPr="002F66AD" w:rsidRDefault="00E9430C" w:rsidP="00463F42">
            <w:pPr>
              <w:spacing w:after="120"/>
              <w:ind w:left="709" w:hanging="709"/>
              <w:jc w:val="center"/>
              <w:rPr>
                <w:rFonts w:ascii="Verdana" w:hAnsi="Verdana"/>
                <w:sz w:val="20"/>
                <w:szCs w:val="20"/>
              </w:rPr>
            </w:pPr>
          </w:p>
        </w:tc>
        <w:tc>
          <w:tcPr>
            <w:tcW w:w="222" w:type="dxa"/>
          </w:tcPr>
          <w:p w14:paraId="031B91AF" w14:textId="77777777" w:rsidR="00A40F27" w:rsidRDefault="00A40F27" w:rsidP="00463F42">
            <w:pPr>
              <w:spacing w:after="120"/>
              <w:ind w:left="709" w:hanging="709"/>
              <w:rPr>
                <w:rFonts w:ascii="Verdana" w:hAnsi="Verdana"/>
                <w:sz w:val="20"/>
                <w:szCs w:val="20"/>
              </w:rPr>
            </w:pPr>
          </w:p>
        </w:tc>
      </w:tr>
      <w:tr w:rsidR="00386109" w:rsidRPr="00DC06AC" w14:paraId="10A41F5B" w14:textId="77777777" w:rsidTr="0089419A">
        <w:trPr>
          <w:jc w:val="center"/>
        </w:trPr>
        <w:tc>
          <w:tcPr>
            <w:tcW w:w="8850" w:type="dxa"/>
            <w:gridSpan w:val="2"/>
          </w:tcPr>
          <w:p w14:paraId="6A7A328A" w14:textId="77777777" w:rsidR="00386109" w:rsidRDefault="00386109" w:rsidP="00463F42">
            <w:pPr>
              <w:spacing w:after="120"/>
              <w:ind w:left="709" w:hanging="709"/>
              <w:jc w:val="center"/>
              <w:rPr>
                <w:rFonts w:ascii="Verdana" w:hAnsi="Verdana"/>
                <w:sz w:val="20"/>
                <w:szCs w:val="20"/>
              </w:rPr>
            </w:pPr>
          </w:p>
        </w:tc>
        <w:tc>
          <w:tcPr>
            <w:tcW w:w="222" w:type="dxa"/>
          </w:tcPr>
          <w:p w14:paraId="6CF1BB1C" w14:textId="77777777" w:rsidR="00386109" w:rsidRDefault="00386109" w:rsidP="00463F42">
            <w:pPr>
              <w:spacing w:after="120"/>
              <w:ind w:left="709" w:hanging="709"/>
              <w:rPr>
                <w:rFonts w:ascii="Verdana" w:hAnsi="Verdana"/>
                <w:sz w:val="20"/>
                <w:szCs w:val="20"/>
              </w:rPr>
            </w:pPr>
          </w:p>
        </w:tc>
      </w:tr>
    </w:tbl>
    <w:p w14:paraId="59A3D29A" w14:textId="7CD34AE3" w:rsidR="008F3D28" w:rsidRDefault="008F3D28" w:rsidP="008F3D28"/>
    <w:p w14:paraId="50ECEAB6" w14:textId="2BF538E3" w:rsidR="008F3D28" w:rsidRDefault="008F3D28" w:rsidP="008F3D28"/>
    <w:p w14:paraId="1EA52B82" w14:textId="4182E980" w:rsidR="008F3D28" w:rsidRDefault="008F3D28" w:rsidP="008F3D28"/>
    <w:p w14:paraId="5644B415" w14:textId="24BD68A4" w:rsidR="008F3D28" w:rsidRDefault="008F3D28" w:rsidP="008F3D28"/>
    <w:p w14:paraId="11641B58" w14:textId="4879C88C" w:rsidR="008F3D28" w:rsidRDefault="008F3D28" w:rsidP="008F3D28"/>
    <w:p w14:paraId="030F8AF0" w14:textId="0651D822" w:rsidR="008F3D28" w:rsidRDefault="008F3D28" w:rsidP="008F3D28"/>
    <w:p w14:paraId="0CDD33A6" w14:textId="1D13209E" w:rsidR="008F3D28" w:rsidRDefault="008F3D28" w:rsidP="008F3D28"/>
    <w:p w14:paraId="01D71643" w14:textId="337DB227" w:rsidR="008F3D28" w:rsidRDefault="008F3D28" w:rsidP="008F3D28"/>
    <w:p w14:paraId="78284348" w14:textId="3BAA0C14" w:rsidR="008F3D28" w:rsidRDefault="008F3D28" w:rsidP="008F3D28"/>
    <w:p w14:paraId="059E3CE7" w14:textId="22931108" w:rsidR="008F3D28" w:rsidRDefault="008F3D28" w:rsidP="008F3D28"/>
    <w:p w14:paraId="7F0132B3" w14:textId="6C02F236" w:rsidR="008F3D28" w:rsidRDefault="008F3D28" w:rsidP="008F3D28"/>
    <w:p w14:paraId="4813051E" w14:textId="1BB39F30" w:rsidR="008F3D28" w:rsidRDefault="008F3D28" w:rsidP="008F3D28"/>
    <w:p w14:paraId="54EEA30B" w14:textId="61F1B616" w:rsidR="001D738F" w:rsidRDefault="001D738F" w:rsidP="008F3D28"/>
    <w:p w14:paraId="10E342B6" w14:textId="7982F5FD" w:rsidR="001D738F" w:rsidRDefault="001D738F" w:rsidP="008F3D28"/>
    <w:p w14:paraId="33547050" w14:textId="7DADE046" w:rsidR="008F3D28" w:rsidRPr="00FD787A" w:rsidRDefault="008F3D28" w:rsidP="008F3D28">
      <w:pPr>
        <w:rPr>
          <w:b/>
          <w:bCs/>
        </w:rPr>
      </w:pPr>
      <w:r w:rsidRPr="00FD787A">
        <w:rPr>
          <w:b/>
          <w:bCs/>
        </w:rPr>
        <w:t xml:space="preserve">Załącznik nr 1 – Aktualny odpis z </w:t>
      </w:r>
      <w:r w:rsidR="000B3F40">
        <w:rPr>
          <w:rFonts w:ascii="Calibri" w:hAnsi="Calibri"/>
          <w:kern w:val="2"/>
          <w:szCs w:val="24"/>
        </w:rPr>
        <w:fldChar w:fldCharType="begin"/>
      </w:r>
      <w:r w:rsidR="000B3F40">
        <w:rPr>
          <w:rFonts w:ascii="Calibri" w:hAnsi="Calibri"/>
          <w:kern w:val="2"/>
          <w:szCs w:val="24"/>
        </w:rPr>
        <w:instrText xml:space="preserve"> MERGEFIELD Bazie_KRS_czy_CEIDG_ </w:instrText>
      </w:r>
      <w:r w:rsidR="000B3F40">
        <w:rPr>
          <w:rFonts w:ascii="Calibri" w:hAnsi="Calibri"/>
          <w:kern w:val="2"/>
          <w:szCs w:val="24"/>
        </w:rPr>
        <w:fldChar w:fldCharType="separate"/>
      </w:r>
      <w:r w:rsidR="00210BAD">
        <w:rPr>
          <w:rFonts w:ascii="Calibri" w:hAnsi="Calibri"/>
          <w:noProof/>
          <w:kern w:val="2"/>
          <w:szCs w:val="24"/>
        </w:rPr>
        <w:t>«Bazie_KRS_czy_CEIDG_»</w:t>
      </w:r>
      <w:r w:rsidR="000B3F40">
        <w:rPr>
          <w:rFonts w:ascii="Calibri" w:hAnsi="Calibri"/>
          <w:kern w:val="2"/>
          <w:szCs w:val="24"/>
        </w:rPr>
        <w:fldChar w:fldCharType="end"/>
      </w:r>
      <w:r w:rsidR="000B3F40">
        <w:rPr>
          <w:rFonts w:ascii="Calibri" w:hAnsi="Calibri"/>
          <w:kern w:val="2"/>
          <w:szCs w:val="24"/>
        </w:rPr>
        <w:t xml:space="preserve"> </w:t>
      </w:r>
      <w:r w:rsidRPr="00FD787A">
        <w:rPr>
          <w:b/>
          <w:bCs/>
        </w:rPr>
        <w:t>Partnera;</w:t>
      </w:r>
    </w:p>
    <w:p w14:paraId="44614947" w14:textId="77777777" w:rsidR="008F3D28" w:rsidRDefault="008F3D28" w:rsidP="008F3D28"/>
    <w:p w14:paraId="66E510A7" w14:textId="77777777" w:rsidR="008F3D28" w:rsidRDefault="008F3D28" w:rsidP="008F3D28"/>
    <w:p w14:paraId="73A5D984" w14:textId="77777777" w:rsidR="008F3D28" w:rsidRDefault="008F3D28" w:rsidP="008F3D28"/>
    <w:p w14:paraId="793A57B9" w14:textId="77777777" w:rsidR="008F3D28" w:rsidRDefault="008F3D28" w:rsidP="008F3D28"/>
    <w:p w14:paraId="2DB7B9DB" w14:textId="77777777" w:rsidR="008F3D28" w:rsidRDefault="008F3D28" w:rsidP="008F3D28"/>
    <w:p w14:paraId="515DA110" w14:textId="77777777" w:rsidR="008F3D28" w:rsidRDefault="008F3D28" w:rsidP="008F3D28"/>
    <w:p w14:paraId="55DFD387" w14:textId="77777777" w:rsidR="008F3D28" w:rsidRDefault="008F3D28" w:rsidP="008F3D28"/>
    <w:p w14:paraId="77D11D38" w14:textId="77777777" w:rsidR="008F3D28" w:rsidRDefault="008F3D28" w:rsidP="008F3D28"/>
    <w:p w14:paraId="359D3986" w14:textId="77777777" w:rsidR="008F3D28" w:rsidRDefault="008F3D28" w:rsidP="008F3D28"/>
    <w:p w14:paraId="0A4B6A01" w14:textId="77777777" w:rsidR="008F3D28" w:rsidRDefault="008F3D28" w:rsidP="008F3D28"/>
    <w:p w14:paraId="2E442743" w14:textId="77777777" w:rsidR="008F3D28" w:rsidRDefault="008F3D28" w:rsidP="008F3D28"/>
    <w:p w14:paraId="15A6E818" w14:textId="77777777" w:rsidR="008F3D28" w:rsidRDefault="008F3D28" w:rsidP="008F3D28"/>
    <w:p w14:paraId="2C1D9987" w14:textId="77777777" w:rsidR="008F3D28" w:rsidRDefault="008F3D28" w:rsidP="008F3D28"/>
    <w:p w14:paraId="01B967A9" w14:textId="77777777" w:rsidR="008F3D28" w:rsidRDefault="008F3D28" w:rsidP="008F3D28"/>
    <w:p w14:paraId="2F9C5F6A" w14:textId="77777777" w:rsidR="008F3D28" w:rsidRDefault="008F3D28" w:rsidP="008F3D28"/>
    <w:p w14:paraId="6B42832F" w14:textId="77777777" w:rsidR="008F3D28" w:rsidRDefault="008F3D28" w:rsidP="008F3D28"/>
    <w:p w14:paraId="7A616A91" w14:textId="77777777" w:rsidR="008F3D28" w:rsidRDefault="008F3D28" w:rsidP="008F3D28"/>
    <w:p w14:paraId="3717CA9F" w14:textId="77777777" w:rsidR="008F3D28" w:rsidRDefault="008F3D28" w:rsidP="008F3D28"/>
    <w:p w14:paraId="71CBEEEA" w14:textId="77777777" w:rsidR="008F3D28" w:rsidRDefault="008F3D28" w:rsidP="008F3D28"/>
    <w:p w14:paraId="178058D1" w14:textId="77777777" w:rsidR="008F3D28" w:rsidRDefault="008F3D28" w:rsidP="008F3D28"/>
    <w:p w14:paraId="63E2188E" w14:textId="77777777" w:rsidR="008F3D28" w:rsidRDefault="008F3D28" w:rsidP="008F3D28"/>
    <w:p w14:paraId="4C82A445" w14:textId="77777777" w:rsidR="008F3D28" w:rsidRDefault="008F3D28" w:rsidP="008F3D28"/>
    <w:p w14:paraId="48202A66" w14:textId="77777777" w:rsidR="008F3D28" w:rsidRDefault="008F3D28" w:rsidP="008F3D28"/>
    <w:p w14:paraId="566EC59B" w14:textId="77777777" w:rsidR="008F3D28" w:rsidRDefault="008F3D28" w:rsidP="008F3D28"/>
    <w:p w14:paraId="72E864F4" w14:textId="77777777" w:rsidR="008F3D28" w:rsidRDefault="008F3D28" w:rsidP="008F3D28"/>
    <w:p w14:paraId="3E6E7D7E" w14:textId="6AB243DE" w:rsidR="008F3D28" w:rsidRDefault="008F3D28" w:rsidP="008F3D28"/>
    <w:p w14:paraId="53E283CC" w14:textId="77777777" w:rsidR="001D738F" w:rsidRDefault="001D738F" w:rsidP="008F3D28"/>
    <w:p w14:paraId="03122842" w14:textId="77777777" w:rsidR="008F3D28" w:rsidRDefault="008F3D28" w:rsidP="008F3D28"/>
    <w:p w14:paraId="74C5DF7A" w14:textId="77777777" w:rsidR="008F3D28" w:rsidRDefault="008F3D28" w:rsidP="008F3D28"/>
    <w:p w14:paraId="65C61CBF" w14:textId="6B8F2E0C" w:rsidR="00FD787A" w:rsidRDefault="00681ED6" w:rsidP="00D02AB2">
      <w:pPr>
        <w:rPr>
          <w:b/>
          <w:bCs/>
        </w:rPr>
      </w:pPr>
      <w:r w:rsidRPr="00FD787A">
        <w:rPr>
          <w:b/>
          <w:bCs/>
        </w:rPr>
        <w:t>Załącznik nr 2 – Aktualny odpis z KRS Wykonawcy;</w:t>
      </w:r>
      <w:r>
        <w:rPr>
          <w:b/>
          <w:bCs/>
        </w:rPr>
        <w:t xml:space="preserve"> </w:t>
      </w:r>
    </w:p>
    <w:p w14:paraId="6EE670A7" w14:textId="197C9EE5" w:rsidR="00D02AB2" w:rsidRDefault="00D02AB2" w:rsidP="00D02AB2">
      <w:pPr>
        <w:rPr>
          <w:b/>
          <w:bCs/>
        </w:rPr>
      </w:pPr>
    </w:p>
    <w:p w14:paraId="5CE88424" w14:textId="5F2247D2" w:rsidR="00D02AB2" w:rsidRDefault="00D02AB2" w:rsidP="00D02AB2">
      <w:pPr>
        <w:rPr>
          <w:b/>
          <w:bCs/>
        </w:rPr>
      </w:pPr>
    </w:p>
    <w:p w14:paraId="412A2EF6" w14:textId="0A586DE2" w:rsidR="00D02AB2" w:rsidRDefault="00D02AB2" w:rsidP="00D02AB2">
      <w:pPr>
        <w:rPr>
          <w:b/>
          <w:bCs/>
        </w:rPr>
      </w:pPr>
    </w:p>
    <w:p w14:paraId="7D7C3AC2" w14:textId="21E72581" w:rsidR="00D02AB2" w:rsidRDefault="00D02AB2" w:rsidP="00D02AB2">
      <w:pPr>
        <w:rPr>
          <w:b/>
          <w:bCs/>
        </w:rPr>
      </w:pPr>
    </w:p>
    <w:p w14:paraId="3B96979C" w14:textId="1B431C08" w:rsidR="00D02AB2" w:rsidRDefault="00D02AB2" w:rsidP="00D02AB2">
      <w:pPr>
        <w:rPr>
          <w:b/>
          <w:bCs/>
        </w:rPr>
      </w:pPr>
    </w:p>
    <w:p w14:paraId="78972902" w14:textId="5A0D2437" w:rsidR="00D02AB2" w:rsidRDefault="00D02AB2" w:rsidP="00D02AB2">
      <w:pPr>
        <w:rPr>
          <w:b/>
          <w:bCs/>
        </w:rPr>
      </w:pPr>
    </w:p>
    <w:p w14:paraId="453340CD" w14:textId="5A49C4C0" w:rsidR="00D02AB2" w:rsidRDefault="00D02AB2" w:rsidP="00D02AB2">
      <w:pPr>
        <w:rPr>
          <w:b/>
          <w:bCs/>
        </w:rPr>
      </w:pPr>
    </w:p>
    <w:p w14:paraId="5B0DD024" w14:textId="3BF6DF7A" w:rsidR="00D02AB2" w:rsidRDefault="00D02AB2" w:rsidP="00D02AB2">
      <w:pPr>
        <w:rPr>
          <w:b/>
          <w:bCs/>
        </w:rPr>
      </w:pPr>
    </w:p>
    <w:p w14:paraId="08E82277" w14:textId="4C7EEC39" w:rsidR="00D02AB2" w:rsidRDefault="00D02AB2" w:rsidP="00D02AB2">
      <w:pPr>
        <w:rPr>
          <w:b/>
          <w:bCs/>
        </w:rPr>
      </w:pPr>
    </w:p>
    <w:p w14:paraId="3C391B00" w14:textId="75CDB619" w:rsidR="00D02AB2" w:rsidRDefault="00D02AB2" w:rsidP="00D02AB2">
      <w:pPr>
        <w:rPr>
          <w:b/>
          <w:bCs/>
        </w:rPr>
      </w:pPr>
    </w:p>
    <w:p w14:paraId="6FCFDAE2" w14:textId="140D0F68" w:rsidR="00D02AB2" w:rsidRDefault="00D02AB2" w:rsidP="00D02AB2">
      <w:pPr>
        <w:rPr>
          <w:b/>
          <w:bCs/>
        </w:rPr>
      </w:pPr>
    </w:p>
    <w:p w14:paraId="5414D3A2" w14:textId="3E07D94D" w:rsidR="00D02AB2" w:rsidRDefault="00D02AB2" w:rsidP="00D02AB2">
      <w:pPr>
        <w:rPr>
          <w:b/>
          <w:bCs/>
        </w:rPr>
      </w:pPr>
    </w:p>
    <w:p w14:paraId="4E282495" w14:textId="75103826" w:rsidR="00D02AB2" w:rsidRDefault="00D02AB2" w:rsidP="00D02AB2">
      <w:pPr>
        <w:rPr>
          <w:b/>
          <w:bCs/>
        </w:rPr>
      </w:pPr>
    </w:p>
    <w:p w14:paraId="0A4709B6" w14:textId="624C40FD" w:rsidR="00D02AB2" w:rsidRDefault="00D02AB2" w:rsidP="00D02AB2">
      <w:pPr>
        <w:rPr>
          <w:b/>
          <w:bCs/>
        </w:rPr>
      </w:pPr>
    </w:p>
    <w:p w14:paraId="22661AC1" w14:textId="421D26B8" w:rsidR="00D02AB2" w:rsidRDefault="00D02AB2" w:rsidP="00D02AB2">
      <w:pPr>
        <w:rPr>
          <w:b/>
          <w:bCs/>
        </w:rPr>
      </w:pPr>
    </w:p>
    <w:p w14:paraId="73633B0E" w14:textId="40DD7C9A" w:rsidR="00D02AB2" w:rsidRDefault="00D02AB2" w:rsidP="00D02AB2">
      <w:pPr>
        <w:rPr>
          <w:b/>
          <w:bCs/>
        </w:rPr>
      </w:pPr>
    </w:p>
    <w:p w14:paraId="0C01E4CF" w14:textId="665875B8" w:rsidR="00D02AB2" w:rsidRDefault="00D02AB2" w:rsidP="00D02AB2">
      <w:pPr>
        <w:rPr>
          <w:b/>
          <w:bCs/>
        </w:rPr>
      </w:pPr>
    </w:p>
    <w:p w14:paraId="6AA911F2" w14:textId="732265A6" w:rsidR="00A67680" w:rsidRDefault="00A67680" w:rsidP="00D02AB2">
      <w:pPr>
        <w:rPr>
          <w:b/>
          <w:bCs/>
        </w:rPr>
      </w:pPr>
    </w:p>
    <w:p w14:paraId="09A2915C" w14:textId="3CAF3A3C" w:rsidR="00A67680" w:rsidRDefault="00A67680" w:rsidP="00D02AB2">
      <w:pPr>
        <w:rPr>
          <w:b/>
          <w:bCs/>
        </w:rPr>
      </w:pPr>
    </w:p>
    <w:p w14:paraId="2959D209" w14:textId="75DB6C9F" w:rsidR="00A67680" w:rsidRDefault="00A67680" w:rsidP="00D02AB2">
      <w:pPr>
        <w:rPr>
          <w:b/>
          <w:bCs/>
        </w:rPr>
      </w:pPr>
    </w:p>
    <w:p w14:paraId="7DE3094B" w14:textId="09E87411" w:rsidR="00A67680" w:rsidRDefault="00A67680" w:rsidP="00D02AB2">
      <w:pPr>
        <w:rPr>
          <w:b/>
          <w:bCs/>
        </w:rPr>
      </w:pPr>
    </w:p>
    <w:p w14:paraId="35B9605B" w14:textId="77777777" w:rsidR="00A67680" w:rsidRDefault="00A67680" w:rsidP="00D02AB2">
      <w:pPr>
        <w:rPr>
          <w:b/>
          <w:bCs/>
        </w:rPr>
      </w:pPr>
    </w:p>
    <w:p w14:paraId="65BE3F4D" w14:textId="4E8F6BC0" w:rsidR="00D02AB2" w:rsidRDefault="00D02AB2" w:rsidP="00D02AB2">
      <w:pPr>
        <w:rPr>
          <w:b/>
          <w:bCs/>
        </w:rPr>
      </w:pPr>
    </w:p>
    <w:p w14:paraId="6F258B79" w14:textId="0E64A249" w:rsidR="00D02AB2" w:rsidRDefault="00D02AB2" w:rsidP="00D02AB2">
      <w:pPr>
        <w:rPr>
          <w:b/>
          <w:bCs/>
        </w:rPr>
      </w:pPr>
    </w:p>
    <w:p w14:paraId="45B291C7" w14:textId="77777777" w:rsidR="00D02AB2" w:rsidRDefault="00D02AB2" w:rsidP="00D02AB2">
      <w:pPr>
        <w:rPr>
          <w:b/>
          <w:bCs/>
        </w:rPr>
      </w:pPr>
    </w:p>
    <w:p w14:paraId="34006974" w14:textId="0DA97363" w:rsidR="00FD787A" w:rsidRDefault="00FD787A" w:rsidP="008F3D28">
      <w:pPr>
        <w:rPr>
          <w:b/>
          <w:bCs/>
        </w:rPr>
      </w:pPr>
    </w:p>
    <w:p w14:paraId="38BC5FF4" w14:textId="77777777" w:rsidR="00062747" w:rsidRDefault="00062747" w:rsidP="008F3D28">
      <w:pPr>
        <w:rPr>
          <w:b/>
          <w:bCs/>
        </w:rPr>
      </w:pPr>
    </w:p>
    <w:p w14:paraId="69FE17E8" w14:textId="53E80C9A" w:rsidR="00FD787A" w:rsidRDefault="00FD787A" w:rsidP="008F3D28">
      <w:pPr>
        <w:rPr>
          <w:b/>
          <w:bCs/>
        </w:rPr>
      </w:pPr>
    </w:p>
    <w:p w14:paraId="08384A50" w14:textId="5A87E5F6" w:rsidR="00FD787A" w:rsidRDefault="00FD787A" w:rsidP="008F3D28">
      <w:pPr>
        <w:rPr>
          <w:b/>
          <w:bCs/>
        </w:rPr>
      </w:pPr>
    </w:p>
    <w:p w14:paraId="2A8E03C8" w14:textId="2533DB56" w:rsidR="00BA1B1C" w:rsidRDefault="00BA1B1C" w:rsidP="008F3D28">
      <w:pPr>
        <w:rPr>
          <w:b/>
          <w:bCs/>
        </w:rPr>
      </w:pPr>
    </w:p>
    <w:p w14:paraId="51723740" w14:textId="77777777" w:rsidR="00BA1B1C" w:rsidRDefault="00BA1B1C" w:rsidP="008F3D28">
      <w:pPr>
        <w:rPr>
          <w:b/>
          <w:bCs/>
        </w:rPr>
      </w:pPr>
    </w:p>
    <w:p w14:paraId="715B4299" w14:textId="77777777" w:rsidR="00B76058" w:rsidRDefault="00B76058" w:rsidP="00B76058">
      <w:pPr>
        <w:spacing w:after="0"/>
        <w:rPr>
          <w:rFonts w:ascii="Verdana" w:hAnsi="Verdana" w:cs="Arial"/>
          <w:b/>
          <w:sz w:val="20"/>
          <w:szCs w:val="20"/>
        </w:rPr>
      </w:pPr>
      <w:r w:rsidRPr="00DC06AC">
        <w:rPr>
          <w:rFonts w:ascii="Verdana" w:hAnsi="Verdana" w:cs="Arial"/>
          <w:b/>
          <w:sz w:val="20"/>
          <w:szCs w:val="20"/>
        </w:rPr>
        <w:lastRenderedPageBreak/>
        <w:t xml:space="preserve">Załącznik nr </w:t>
      </w:r>
      <w:r>
        <w:rPr>
          <w:rFonts w:ascii="Verdana" w:hAnsi="Verdana" w:cs="Arial"/>
          <w:b/>
          <w:sz w:val="20"/>
          <w:szCs w:val="20"/>
        </w:rPr>
        <w:t>3 – Zamówienie</w:t>
      </w:r>
      <w:r>
        <w:rPr>
          <w:rFonts w:ascii="Verdana" w:hAnsi="Verdana" w:cs="Arial"/>
          <w:b/>
          <w:sz w:val="20"/>
          <w:szCs w:val="20"/>
        </w:rPr>
        <w:tab/>
      </w:r>
      <w:r>
        <w:rPr>
          <w:rFonts w:ascii="Verdana" w:hAnsi="Verdana" w:cs="Arial"/>
          <w:b/>
          <w:sz w:val="20"/>
          <w:szCs w:val="20"/>
        </w:rPr>
        <w:tab/>
        <w:t xml:space="preserve">Nr zamówienia: </w:t>
      </w:r>
      <w:bookmarkStart w:id="8" w:name="_Hlk16995774"/>
      <w:r w:rsidRPr="007714DE">
        <w:rPr>
          <w:rFonts w:ascii="Verdana" w:hAnsi="Verdana" w:cs="Arial"/>
          <w:b/>
          <w:sz w:val="20"/>
          <w:szCs w:val="20"/>
        </w:rPr>
        <w:t>{DocumentNumber}</w:t>
      </w:r>
    </w:p>
    <w:bookmarkEnd w:id="8"/>
    <w:p w14:paraId="5516E2EA" w14:textId="77777777" w:rsidR="00B76058" w:rsidRPr="00FB00A1" w:rsidRDefault="00B76058" w:rsidP="00B76058">
      <w:pPr>
        <w:spacing w:after="0"/>
        <w:rPr>
          <w:rFonts w:cstheme="minorHAnsi"/>
          <w:b/>
          <w:bCs/>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Data zamówienia:</w:t>
      </w:r>
      <w:r w:rsidRPr="007714DE">
        <w:t xml:space="preserve"> </w:t>
      </w:r>
      <w:r w:rsidRPr="007714DE">
        <w:rPr>
          <w:rFonts w:ascii="Verdana" w:hAnsi="Verdana" w:cs="Arial"/>
          <w:b/>
          <w:sz w:val="20"/>
          <w:szCs w:val="20"/>
        </w:rPr>
        <w:t>{DocumentCreateTime}</w:t>
      </w:r>
      <w:r>
        <w:rPr>
          <w:rFonts w:ascii="Verdana" w:hAnsi="Verdana" w:cs="Arial"/>
          <w:b/>
          <w:sz w:val="20"/>
          <w:szCs w:val="20"/>
        </w:rPr>
        <w:t xml:space="preserve"> </w:t>
      </w:r>
      <w:r>
        <w:rPr>
          <w:rFonts w:cstheme="minorHAnsi"/>
          <w:b/>
          <w:bCs/>
          <w:sz w:val="20"/>
          <w:szCs w:val="20"/>
        </w:rPr>
        <w:t>Wykonawca</w:t>
      </w:r>
      <w:r w:rsidRPr="00FB00A1">
        <w:rPr>
          <w:rFonts w:cstheme="minorHAnsi"/>
          <w:b/>
          <w:bCs/>
          <w:sz w:val="20"/>
          <w:szCs w:val="20"/>
        </w:rPr>
        <w:t>:</w:t>
      </w:r>
    </w:p>
    <w:tbl>
      <w:tblPr>
        <w:tblW w:w="5382" w:type="dxa"/>
        <w:tblCellMar>
          <w:left w:w="70" w:type="dxa"/>
          <w:right w:w="70" w:type="dxa"/>
        </w:tblCellMar>
        <w:tblLook w:val="04A0" w:firstRow="1" w:lastRow="0" w:firstColumn="1" w:lastColumn="0" w:noHBand="0" w:noVBand="1"/>
      </w:tblPr>
      <w:tblGrid>
        <w:gridCol w:w="1562"/>
        <w:gridCol w:w="3820"/>
      </w:tblGrid>
      <w:tr w:rsidR="00B76058" w:rsidRPr="00FB00A1" w14:paraId="618C4120" w14:textId="77777777" w:rsidTr="003C5416">
        <w:trPr>
          <w:trHeight w:val="300"/>
        </w:trPr>
        <w:tc>
          <w:tcPr>
            <w:tcW w:w="1562" w:type="dxa"/>
            <w:tcBorders>
              <w:top w:val="single" w:sz="4" w:space="0" w:color="000000"/>
              <w:left w:val="single" w:sz="4" w:space="0" w:color="000000"/>
              <w:bottom w:val="single" w:sz="4" w:space="0" w:color="000000"/>
              <w:right w:val="single" w:sz="4" w:space="0" w:color="000000"/>
            </w:tcBorders>
            <w:shd w:val="clear" w:color="auto" w:fill="auto"/>
            <w:hideMark/>
          </w:tcPr>
          <w:p w14:paraId="6A0C043F"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Firma:</w:t>
            </w:r>
          </w:p>
        </w:tc>
        <w:tc>
          <w:tcPr>
            <w:tcW w:w="3820" w:type="dxa"/>
            <w:tcBorders>
              <w:top w:val="single" w:sz="4" w:space="0" w:color="000000"/>
              <w:left w:val="nil"/>
              <w:bottom w:val="single" w:sz="4" w:space="0" w:color="000000"/>
              <w:right w:val="single" w:sz="4" w:space="0" w:color="000000"/>
            </w:tcBorders>
            <w:shd w:val="clear" w:color="auto" w:fill="auto"/>
            <w:hideMark/>
          </w:tcPr>
          <w:p w14:paraId="6A0BCB89" w14:textId="77777777" w:rsidR="00B76058" w:rsidRPr="00FB00A1" w:rsidRDefault="00B76058" w:rsidP="003C5416">
            <w:pPr>
              <w:spacing w:after="0" w:line="240" w:lineRule="auto"/>
              <w:rPr>
                <w:rFonts w:eastAsia="Times New Roman" w:cstheme="minorHAnsi"/>
                <w:b/>
                <w:bCs/>
                <w:sz w:val="20"/>
                <w:szCs w:val="20"/>
                <w:lang w:eastAsia="pl-PL"/>
              </w:rPr>
            </w:pPr>
            <w:r w:rsidRPr="00A40F27">
              <w:rPr>
                <w:rFonts w:eastAsia="Times New Roman" w:cstheme="minorHAnsi"/>
                <w:b/>
                <w:bCs/>
                <w:sz w:val="20"/>
                <w:szCs w:val="20"/>
                <w:lang w:eastAsia="pl-PL"/>
              </w:rPr>
              <w:t xml:space="preserve">BSafer Sp. z </w:t>
            </w:r>
            <w:proofErr w:type="spellStart"/>
            <w:r w:rsidRPr="00A40F27">
              <w:rPr>
                <w:rFonts w:eastAsia="Times New Roman" w:cstheme="minorHAnsi"/>
                <w:b/>
                <w:bCs/>
                <w:sz w:val="20"/>
                <w:szCs w:val="20"/>
                <w:lang w:eastAsia="pl-PL"/>
              </w:rPr>
              <w:t>o.o</w:t>
            </w:r>
            <w:proofErr w:type="spellEnd"/>
          </w:p>
        </w:tc>
      </w:tr>
      <w:tr w:rsidR="00B76058" w:rsidRPr="00FB00A1" w14:paraId="7F57B6A5" w14:textId="77777777" w:rsidTr="003C5416">
        <w:trPr>
          <w:trHeight w:val="165"/>
        </w:trPr>
        <w:tc>
          <w:tcPr>
            <w:tcW w:w="1562" w:type="dxa"/>
            <w:tcBorders>
              <w:top w:val="nil"/>
              <w:left w:val="single" w:sz="4" w:space="0" w:color="000000"/>
              <w:bottom w:val="single" w:sz="4" w:space="0" w:color="000000"/>
              <w:right w:val="single" w:sz="4" w:space="0" w:color="000000"/>
            </w:tcBorders>
            <w:shd w:val="clear" w:color="auto" w:fill="auto"/>
            <w:hideMark/>
          </w:tcPr>
          <w:p w14:paraId="5CAB5A37"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Ulica</w:t>
            </w:r>
          </w:p>
        </w:tc>
        <w:tc>
          <w:tcPr>
            <w:tcW w:w="3820" w:type="dxa"/>
            <w:tcBorders>
              <w:top w:val="nil"/>
              <w:left w:val="nil"/>
              <w:bottom w:val="single" w:sz="4" w:space="0" w:color="000000"/>
              <w:right w:val="single" w:sz="4" w:space="0" w:color="000000"/>
            </w:tcBorders>
            <w:shd w:val="clear" w:color="auto" w:fill="auto"/>
            <w:hideMark/>
          </w:tcPr>
          <w:p w14:paraId="34B0D7E8" w14:textId="77777777" w:rsidR="00B76058" w:rsidRPr="00FB00A1" w:rsidRDefault="00B76058" w:rsidP="003C5416">
            <w:pPr>
              <w:spacing w:after="0" w:line="240" w:lineRule="auto"/>
              <w:rPr>
                <w:rFonts w:eastAsia="Times New Roman" w:cstheme="minorHAnsi"/>
                <w:b/>
                <w:bCs/>
                <w:sz w:val="20"/>
                <w:szCs w:val="20"/>
                <w:lang w:eastAsia="pl-PL"/>
              </w:rPr>
            </w:pPr>
            <w:r>
              <w:rPr>
                <w:rFonts w:eastAsia="Times New Roman" w:cstheme="minorHAnsi"/>
                <w:b/>
                <w:bCs/>
                <w:sz w:val="20"/>
                <w:szCs w:val="20"/>
                <w:lang w:eastAsia="pl-PL"/>
              </w:rPr>
              <w:t xml:space="preserve">Al. Jana Pawła II </w:t>
            </w:r>
            <w:r w:rsidRPr="00A40F27">
              <w:rPr>
                <w:rFonts w:eastAsia="Times New Roman" w:cstheme="minorHAnsi"/>
                <w:b/>
                <w:bCs/>
                <w:sz w:val="20"/>
                <w:szCs w:val="20"/>
                <w:lang w:eastAsia="pl-PL"/>
              </w:rPr>
              <w:t xml:space="preserve"> </w:t>
            </w:r>
            <w:r>
              <w:rPr>
                <w:rFonts w:eastAsia="Times New Roman" w:cstheme="minorHAnsi"/>
                <w:b/>
                <w:bCs/>
                <w:sz w:val="20"/>
                <w:szCs w:val="20"/>
                <w:lang w:eastAsia="pl-PL"/>
              </w:rPr>
              <w:t>13</w:t>
            </w:r>
            <w:r w:rsidRPr="00A40F27">
              <w:rPr>
                <w:rFonts w:eastAsia="Times New Roman" w:cstheme="minorHAnsi"/>
                <w:b/>
                <w:bCs/>
                <w:sz w:val="20"/>
                <w:szCs w:val="20"/>
                <w:lang w:eastAsia="pl-PL"/>
              </w:rPr>
              <w:t>/</w:t>
            </w:r>
            <w:r>
              <w:rPr>
                <w:rFonts w:eastAsia="Times New Roman" w:cstheme="minorHAnsi"/>
                <w:b/>
                <w:bCs/>
                <w:sz w:val="20"/>
                <w:szCs w:val="20"/>
                <w:lang w:eastAsia="pl-PL"/>
              </w:rPr>
              <w:t>196</w:t>
            </w:r>
          </w:p>
        </w:tc>
      </w:tr>
      <w:tr w:rsidR="00B76058" w:rsidRPr="00FB00A1" w14:paraId="773D9A62" w14:textId="77777777" w:rsidTr="003C5416">
        <w:trPr>
          <w:trHeight w:val="180"/>
        </w:trPr>
        <w:tc>
          <w:tcPr>
            <w:tcW w:w="1562" w:type="dxa"/>
            <w:tcBorders>
              <w:top w:val="nil"/>
              <w:left w:val="single" w:sz="4" w:space="0" w:color="000000"/>
              <w:bottom w:val="single" w:sz="4" w:space="0" w:color="000000"/>
              <w:right w:val="single" w:sz="4" w:space="0" w:color="000000"/>
            </w:tcBorders>
            <w:shd w:val="clear" w:color="auto" w:fill="auto"/>
            <w:hideMark/>
          </w:tcPr>
          <w:p w14:paraId="6306D033"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Miasto</w:t>
            </w:r>
          </w:p>
        </w:tc>
        <w:tc>
          <w:tcPr>
            <w:tcW w:w="3820" w:type="dxa"/>
            <w:tcBorders>
              <w:top w:val="nil"/>
              <w:left w:val="nil"/>
              <w:bottom w:val="single" w:sz="4" w:space="0" w:color="000000"/>
              <w:right w:val="single" w:sz="4" w:space="0" w:color="000000"/>
            </w:tcBorders>
            <w:shd w:val="clear" w:color="auto" w:fill="auto"/>
            <w:hideMark/>
          </w:tcPr>
          <w:p w14:paraId="176E22E6" w14:textId="77777777" w:rsidR="00B76058" w:rsidRPr="00FB00A1" w:rsidRDefault="00B76058" w:rsidP="003C5416">
            <w:pPr>
              <w:spacing w:after="0" w:line="240" w:lineRule="auto"/>
              <w:rPr>
                <w:rFonts w:eastAsia="Times New Roman" w:cstheme="minorHAnsi"/>
                <w:b/>
                <w:bCs/>
                <w:sz w:val="20"/>
                <w:szCs w:val="20"/>
                <w:lang w:eastAsia="pl-PL"/>
              </w:rPr>
            </w:pPr>
            <w:r w:rsidRPr="00A40F27">
              <w:rPr>
                <w:rFonts w:eastAsia="Times New Roman" w:cstheme="minorHAnsi"/>
                <w:b/>
                <w:bCs/>
                <w:sz w:val="20"/>
                <w:szCs w:val="20"/>
                <w:lang w:eastAsia="pl-PL"/>
              </w:rPr>
              <w:t>Stalowa Wola</w:t>
            </w:r>
          </w:p>
        </w:tc>
      </w:tr>
      <w:tr w:rsidR="00B76058" w:rsidRPr="00FB00A1" w14:paraId="6BDF3E6A" w14:textId="77777777" w:rsidTr="003C5416">
        <w:trPr>
          <w:trHeight w:val="165"/>
        </w:trPr>
        <w:tc>
          <w:tcPr>
            <w:tcW w:w="1562" w:type="dxa"/>
            <w:tcBorders>
              <w:top w:val="nil"/>
              <w:left w:val="single" w:sz="4" w:space="0" w:color="000000"/>
              <w:bottom w:val="single" w:sz="4" w:space="0" w:color="000000"/>
              <w:right w:val="single" w:sz="4" w:space="0" w:color="000000"/>
            </w:tcBorders>
            <w:shd w:val="clear" w:color="auto" w:fill="auto"/>
            <w:hideMark/>
          </w:tcPr>
          <w:p w14:paraId="115890B9"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Kod poczt.</w:t>
            </w:r>
          </w:p>
        </w:tc>
        <w:tc>
          <w:tcPr>
            <w:tcW w:w="3820" w:type="dxa"/>
            <w:tcBorders>
              <w:top w:val="nil"/>
              <w:left w:val="nil"/>
              <w:bottom w:val="single" w:sz="4" w:space="0" w:color="000000"/>
              <w:right w:val="single" w:sz="4" w:space="0" w:color="000000"/>
            </w:tcBorders>
            <w:shd w:val="clear" w:color="auto" w:fill="auto"/>
            <w:hideMark/>
          </w:tcPr>
          <w:p w14:paraId="0DB4CB13" w14:textId="77777777" w:rsidR="00B76058" w:rsidRPr="00FB00A1" w:rsidRDefault="00B76058" w:rsidP="003C5416">
            <w:pPr>
              <w:spacing w:after="0" w:line="240" w:lineRule="auto"/>
              <w:rPr>
                <w:rFonts w:eastAsia="Times New Roman" w:cstheme="minorHAnsi"/>
                <w:b/>
                <w:bCs/>
                <w:sz w:val="20"/>
                <w:szCs w:val="20"/>
                <w:lang w:eastAsia="pl-PL"/>
              </w:rPr>
            </w:pPr>
            <w:r w:rsidRPr="00A40F27">
              <w:rPr>
                <w:rFonts w:eastAsia="Times New Roman" w:cstheme="minorHAnsi"/>
                <w:b/>
                <w:bCs/>
                <w:sz w:val="20"/>
                <w:szCs w:val="20"/>
                <w:lang w:eastAsia="pl-PL"/>
              </w:rPr>
              <w:t>37-450</w:t>
            </w:r>
          </w:p>
        </w:tc>
      </w:tr>
      <w:tr w:rsidR="00B76058" w:rsidRPr="00FB00A1" w14:paraId="56D1295C" w14:textId="77777777" w:rsidTr="003C5416">
        <w:trPr>
          <w:trHeight w:val="180"/>
        </w:trPr>
        <w:tc>
          <w:tcPr>
            <w:tcW w:w="1562" w:type="dxa"/>
            <w:tcBorders>
              <w:top w:val="nil"/>
              <w:left w:val="single" w:sz="4" w:space="0" w:color="000000"/>
              <w:bottom w:val="single" w:sz="4" w:space="0" w:color="000000"/>
              <w:right w:val="single" w:sz="4" w:space="0" w:color="000000"/>
            </w:tcBorders>
            <w:shd w:val="clear" w:color="auto" w:fill="auto"/>
            <w:hideMark/>
          </w:tcPr>
          <w:p w14:paraId="6E6A5048"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tel.</w:t>
            </w:r>
          </w:p>
        </w:tc>
        <w:tc>
          <w:tcPr>
            <w:tcW w:w="3820" w:type="dxa"/>
            <w:tcBorders>
              <w:top w:val="nil"/>
              <w:left w:val="nil"/>
              <w:bottom w:val="single" w:sz="4" w:space="0" w:color="000000"/>
              <w:right w:val="single" w:sz="4" w:space="0" w:color="000000"/>
            </w:tcBorders>
            <w:shd w:val="clear" w:color="auto" w:fill="auto"/>
            <w:noWrap/>
            <w:hideMark/>
          </w:tcPr>
          <w:p w14:paraId="7F96CA05" w14:textId="77777777" w:rsidR="00B76058" w:rsidRPr="00FB00A1" w:rsidRDefault="00B76058" w:rsidP="003C5416">
            <w:pPr>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661 508 087</w:t>
            </w:r>
          </w:p>
        </w:tc>
      </w:tr>
      <w:tr w:rsidR="00B76058" w:rsidRPr="00FB00A1" w14:paraId="6272EB75" w14:textId="77777777" w:rsidTr="003C5416">
        <w:trPr>
          <w:trHeight w:val="165"/>
        </w:trPr>
        <w:tc>
          <w:tcPr>
            <w:tcW w:w="1562" w:type="dxa"/>
            <w:tcBorders>
              <w:top w:val="nil"/>
              <w:left w:val="single" w:sz="4" w:space="0" w:color="000000"/>
              <w:bottom w:val="single" w:sz="4" w:space="0" w:color="000000"/>
              <w:right w:val="single" w:sz="4" w:space="0" w:color="000000"/>
            </w:tcBorders>
            <w:shd w:val="clear" w:color="auto" w:fill="auto"/>
            <w:hideMark/>
          </w:tcPr>
          <w:p w14:paraId="312C9EE4"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NIP</w:t>
            </w:r>
          </w:p>
        </w:tc>
        <w:tc>
          <w:tcPr>
            <w:tcW w:w="3820" w:type="dxa"/>
            <w:tcBorders>
              <w:top w:val="nil"/>
              <w:left w:val="nil"/>
              <w:bottom w:val="single" w:sz="4" w:space="0" w:color="000000"/>
              <w:right w:val="single" w:sz="4" w:space="0" w:color="000000"/>
            </w:tcBorders>
            <w:shd w:val="clear" w:color="auto" w:fill="auto"/>
            <w:noWrap/>
            <w:hideMark/>
          </w:tcPr>
          <w:p w14:paraId="17D85CF5" w14:textId="77777777" w:rsidR="00B76058" w:rsidRPr="00FB00A1" w:rsidRDefault="00B76058" w:rsidP="003C5416">
            <w:pPr>
              <w:spacing w:after="0" w:line="240" w:lineRule="auto"/>
              <w:rPr>
                <w:rFonts w:eastAsia="Times New Roman" w:cstheme="minorHAnsi"/>
                <w:b/>
                <w:bCs/>
                <w:color w:val="000000"/>
                <w:sz w:val="20"/>
                <w:szCs w:val="20"/>
                <w:lang w:eastAsia="pl-PL"/>
              </w:rPr>
            </w:pPr>
            <w:r w:rsidRPr="00A40F27">
              <w:rPr>
                <w:rFonts w:eastAsia="Times New Roman" w:cstheme="minorHAnsi"/>
                <w:b/>
                <w:bCs/>
                <w:color w:val="000000"/>
                <w:sz w:val="20"/>
                <w:szCs w:val="20"/>
                <w:lang w:eastAsia="pl-PL"/>
              </w:rPr>
              <w:t>PL8652571106</w:t>
            </w:r>
          </w:p>
        </w:tc>
      </w:tr>
    </w:tbl>
    <w:p w14:paraId="6DBFDA24" w14:textId="77777777" w:rsidR="00B76058" w:rsidRPr="00A40F27" w:rsidRDefault="00B76058" w:rsidP="00B76058">
      <w:pPr>
        <w:rPr>
          <w:rFonts w:cstheme="minorHAnsi"/>
          <w:sz w:val="20"/>
          <w:szCs w:val="20"/>
        </w:rPr>
      </w:pPr>
    </w:p>
    <w:p w14:paraId="742093D5" w14:textId="77777777" w:rsidR="00B76058" w:rsidRPr="00A40F27" w:rsidRDefault="00B76058" w:rsidP="00B76058">
      <w:pPr>
        <w:rPr>
          <w:rFonts w:cstheme="minorHAnsi"/>
          <w:b/>
          <w:bCs/>
          <w:sz w:val="20"/>
          <w:szCs w:val="20"/>
        </w:rPr>
      </w:pPr>
      <w:r>
        <w:rPr>
          <w:rFonts w:cstheme="minorHAnsi"/>
          <w:b/>
          <w:bCs/>
          <w:sz w:val="20"/>
          <w:szCs w:val="20"/>
        </w:rPr>
        <w:t>Partner</w:t>
      </w:r>
      <w:r w:rsidRPr="00A40F27">
        <w:rPr>
          <w:rFonts w:cstheme="minorHAnsi"/>
          <w:b/>
          <w:bCs/>
          <w:sz w:val="20"/>
          <w:szCs w:val="20"/>
        </w:rPr>
        <w:t>:</w:t>
      </w:r>
    </w:p>
    <w:tbl>
      <w:tblPr>
        <w:tblW w:w="6500" w:type="dxa"/>
        <w:tblCellMar>
          <w:left w:w="70" w:type="dxa"/>
          <w:right w:w="70" w:type="dxa"/>
        </w:tblCellMar>
        <w:tblLook w:val="04A0" w:firstRow="1" w:lastRow="0" w:firstColumn="1" w:lastColumn="0" w:noHBand="0" w:noVBand="1"/>
      </w:tblPr>
      <w:tblGrid>
        <w:gridCol w:w="2046"/>
        <w:gridCol w:w="4454"/>
      </w:tblGrid>
      <w:tr w:rsidR="00B76058" w:rsidRPr="00FB00A1" w14:paraId="77EB5070" w14:textId="77777777" w:rsidTr="003C5416">
        <w:trPr>
          <w:trHeight w:val="180"/>
        </w:trPr>
        <w:tc>
          <w:tcPr>
            <w:tcW w:w="2046" w:type="dxa"/>
            <w:tcBorders>
              <w:top w:val="single" w:sz="4" w:space="0" w:color="000000"/>
              <w:left w:val="single" w:sz="4" w:space="0" w:color="000000"/>
              <w:bottom w:val="single" w:sz="4" w:space="0" w:color="000000"/>
              <w:right w:val="single" w:sz="4" w:space="0" w:color="000000"/>
            </w:tcBorders>
            <w:shd w:val="clear" w:color="auto" w:fill="auto"/>
            <w:hideMark/>
          </w:tcPr>
          <w:p w14:paraId="20D43CDB"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Firma:</w:t>
            </w:r>
          </w:p>
        </w:tc>
        <w:tc>
          <w:tcPr>
            <w:tcW w:w="4454" w:type="dxa"/>
            <w:tcBorders>
              <w:top w:val="single" w:sz="4" w:space="0" w:color="000000"/>
              <w:left w:val="nil"/>
              <w:bottom w:val="single" w:sz="4" w:space="0" w:color="000000"/>
              <w:right w:val="single" w:sz="4" w:space="0" w:color="000000"/>
            </w:tcBorders>
            <w:shd w:val="clear" w:color="auto" w:fill="auto"/>
            <w:hideMark/>
          </w:tcPr>
          <w:p w14:paraId="092F5562" w14:textId="77777777" w:rsidR="00B76058" w:rsidRPr="00FB00A1" w:rsidRDefault="00B76058" w:rsidP="003C5416">
            <w:pPr>
              <w:spacing w:after="0" w:line="240" w:lineRule="auto"/>
              <w:rPr>
                <w:rFonts w:eastAsia="Times New Roman" w:cstheme="minorHAnsi"/>
                <w:sz w:val="20"/>
                <w:szCs w:val="20"/>
                <w:lang w:eastAsia="pl-PL"/>
              </w:rPr>
            </w:pPr>
            <w:r>
              <w:rPr>
                <w:rFonts w:ascii="Arial" w:hAnsi="Arial" w:cs="Arial"/>
                <w:color w:val="535C69"/>
                <w:sz w:val="20"/>
                <w:szCs w:val="20"/>
                <w:shd w:val="clear" w:color="auto" w:fill="FFFFFF"/>
              </w:rPr>
              <w:t>{CompanyTitle}</w:t>
            </w:r>
          </w:p>
        </w:tc>
      </w:tr>
      <w:tr w:rsidR="00B76058" w:rsidRPr="00FB00A1" w14:paraId="27A3C152" w14:textId="77777777" w:rsidTr="003C5416">
        <w:trPr>
          <w:trHeight w:val="180"/>
        </w:trPr>
        <w:tc>
          <w:tcPr>
            <w:tcW w:w="2046" w:type="dxa"/>
            <w:tcBorders>
              <w:top w:val="nil"/>
              <w:left w:val="single" w:sz="4" w:space="0" w:color="000000"/>
              <w:bottom w:val="single" w:sz="4" w:space="0" w:color="000000"/>
              <w:right w:val="single" w:sz="4" w:space="0" w:color="000000"/>
            </w:tcBorders>
            <w:shd w:val="clear" w:color="auto" w:fill="auto"/>
            <w:hideMark/>
          </w:tcPr>
          <w:p w14:paraId="1979CF9A"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Ulica:</w:t>
            </w:r>
          </w:p>
        </w:tc>
        <w:tc>
          <w:tcPr>
            <w:tcW w:w="4454" w:type="dxa"/>
            <w:tcBorders>
              <w:top w:val="nil"/>
              <w:left w:val="nil"/>
              <w:bottom w:val="single" w:sz="4" w:space="0" w:color="000000"/>
              <w:right w:val="single" w:sz="4" w:space="0" w:color="000000"/>
            </w:tcBorders>
            <w:shd w:val="clear" w:color="auto" w:fill="auto"/>
            <w:hideMark/>
          </w:tcPr>
          <w:p w14:paraId="711E049C" w14:textId="77777777" w:rsidR="00B76058" w:rsidRPr="00FB00A1" w:rsidRDefault="00B76058" w:rsidP="003C5416">
            <w:pPr>
              <w:spacing w:after="0" w:line="240" w:lineRule="auto"/>
              <w:rPr>
                <w:rFonts w:eastAsia="Times New Roman" w:cstheme="minorHAnsi"/>
                <w:sz w:val="20"/>
                <w:szCs w:val="20"/>
                <w:lang w:eastAsia="pl-PL"/>
              </w:rPr>
            </w:pPr>
            <w:r>
              <w:rPr>
                <w:rFonts w:ascii="Arial" w:hAnsi="Arial" w:cs="Arial"/>
                <w:sz w:val="20"/>
                <w:szCs w:val="20"/>
                <w:lang w:val="en-US"/>
              </w:rPr>
              <w:t>{CompanyRequisiteDeliveryAddressAddress1}, {CompanyRequisiteDeliveryAddressAddress2}</w:t>
            </w:r>
          </w:p>
        </w:tc>
      </w:tr>
      <w:tr w:rsidR="00B76058" w:rsidRPr="00FB00A1" w14:paraId="0F0E72D6" w14:textId="77777777" w:rsidTr="003C5416">
        <w:trPr>
          <w:trHeight w:val="180"/>
        </w:trPr>
        <w:tc>
          <w:tcPr>
            <w:tcW w:w="2046" w:type="dxa"/>
            <w:tcBorders>
              <w:top w:val="nil"/>
              <w:left w:val="single" w:sz="4" w:space="0" w:color="000000"/>
              <w:bottom w:val="single" w:sz="4" w:space="0" w:color="000000"/>
              <w:right w:val="single" w:sz="4" w:space="0" w:color="000000"/>
            </w:tcBorders>
            <w:shd w:val="clear" w:color="auto" w:fill="auto"/>
            <w:hideMark/>
          </w:tcPr>
          <w:p w14:paraId="503C28F3"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Miasto:</w:t>
            </w:r>
          </w:p>
        </w:tc>
        <w:tc>
          <w:tcPr>
            <w:tcW w:w="4454" w:type="dxa"/>
            <w:tcBorders>
              <w:top w:val="nil"/>
              <w:left w:val="nil"/>
              <w:bottom w:val="single" w:sz="4" w:space="0" w:color="000000"/>
              <w:right w:val="single" w:sz="4" w:space="0" w:color="000000"/>
            </w:tcBorders>
            <w:shd w:val="clear" w:color="auto" w:fill="auto"/>
            <w:hideMark/>
          </w:tcPr>
          <w:p w14:paraId="2EFBDB07" w14:textId="77777777" w:rsidR="00B76058" w:rsidRPr="00FB00A1" w:rsidRDefault="00B76058" w:rsidP="003C5416">
            <w:pPr>
              <w:spacing w:after="0" w:line="240" w:lineRule="auto"/>
              <w:rPr>
                <w:rFonts w:eastAsia="Times New Roman" w:cstheme="minorHAnsi"/>
                <w:sz w:val="20"/>
                <w:szCs w:val="20"/>
                <w:lang w:eastAsia="pl-PL"/>
              </w:rPr>
            </w:pPr>
            <w:r w:rsidRPr="00F63569">
              <w:t>{CompanyRequisiteDeliveryAddressCity}</w:t>
            </w:r>
            <w:r>
              <w:t xml:space="preserve"> </w:t>
            </w:r>
            <w:r>
              <w:rPr>
                <w:rFonts w:ascii="Calibri" w:hAnsi="Calibri"/>
                <w:kern w:val="2"/>
                <w:szCs w:val="24"/>
              </w:rPr>
              <w:t xml:space="preserve"> </w:t>
            </w:r>
          </w:p>
        </w:tc>
      </w:tr>
      <w:tr w:rsidR="00B76058" w:rsidRPr="00FB00A1" w14:paraId="54CD6F9F" w14:textId="77777777" w:rsidTr="003C5416">
        <w:trPr>
          <w:trHeight w:val="180"/>
        </w:trPr>
        <w:tc>
          <w:tcPr>
            <w:tcW w:w="2046" w:type="dxa"/>
            <w:tcBorders>
              <w:top w:val="nil"/>
              <w:left w:val="single" w:sz="4" w:space="0" w:color="000000"/>
              <w:bottom w:val="single" w:sz="4" w:space="0" w:color="000000"/>
              <w:right w:val="single" w:sz="4" w:space="0" w:color="000000"/>
            </w:tcBorders>
            <w:shd w:val="clear" w:color="auto" w:fill="auto"/>
            <w:hideMark/>
          </w:tcPr>
          <w:p w14:paraId="385846AC"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Kod poczt.</w:t>
            </w:r>
          </w:p>
        </w:tc>
        <w:tc>
          <w:tcPr>
            <w:tcW w:w="4454" w:type="dxa"/>
            <w:tcBorders>
              <w:top w:val="nil"/>
              <w:left w:val="nil"/>
              <w:bottom w:val="single" w:sz="4" w:space="0" w:color="000000"/>
              <w:right w:val="single" w:sz="4" w:space="0" w:color="000000"/>
            </w:tcBorders>
            <w:shd w:val="clear" w:color="auto" w:fill="auto"/>
            <w:hideMark/>
          </w:tcPr>
          <w:p w14:paraId="2D9C008A" w14:textId="77777777" w:rsidR="00B76058" w:rsidRPr="00FB00A1" w:rsidRDefault="00B76058" w:rsidP="003C5416">
            <w:pPr>
              <w:spacing w:after="0" w:line="240" w:lineRule="auto"/>
              <w:rPr>
                <w:rFonts w:eastAsia="Times New Roman" w:cstheme="minorHAnsi"/>
                <w:sz w:val="20"/>
                <w:szCs w:val="20"/>
                <w:lang w:eastAsia="pl-PL"/>
              </w:rPr>
            </w:pPr>
            <w:r>
              <w:rPr>
                <w:rFonts w:ascii="Arial" w:eastAsia="Cambria" w:hAnsi="Arial" w:cs="Arial"/>
                <w:sz w:val="20"/>
                <w:szCs w:val="20"/>
                <w:lang w:val="en-US"/>
              </w:rPr>
              <w:t>{CompanyRequisiteDeliveryAddressPostalCode}</w:t>
            </w:r>
          </w:p>
        </w:tc>
      </w:tr>
      <w:tr w:rsidR="00B76058" w:rsidRPr="00FB00A1" w14:paraId="1EC49991" w14:textId="77777777" w:rsidTr="003C5416">
        <w:trPr>
          <w:trHeight w:val="180"/>
        </w:trPr>
        <w:tc>
          <w:tcPr>
            <w:tcW w:w="2046" w:type="dxa"/>
            <w:tcBorders>
              <w:top w:val="nil"/>
              <w:left w:val="single" w:sz="4" w:space="0" w:color="000000"/>
              <w:bottom w:val="single" w:sz="4" w:space="0" w:color="000000"/>
              <w:right w:val="single" w:sz="4" w:space="0" w:color="000000"/>
            </w:tcBorders>
            <w:shd w:val="clear" w:color="auto" w:fill="auto"/>
            <w:hideMark/>
          </w:tcPr>
          <w:p w14:paraId="683FF728"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NIP</w:t>
            </w:r>
          </w:p>
        </w:tc>
        <w:tc>
          <w:tcPr>
            <w:tcW w:w="4454" w:type="dxa"/>
            <w:tcBorders>
              <w:top w:val="nil"/>
              <w:left w:val="nil"/>
              <w:bottom w:val="single" w:sz="4" w:space="0" w:color="000000"/>
              <w:right w:val="single" w:sz="4" w:space="0" w:color="000000"/>
            </w:tcBorders>
            <w:shd w:val="clear" w:color="auto" w:fill="auto"/>
            <w:hideMark/>
          </w:tcPr>
          <w:p w14:paraId="78F9B5E9" w14:textId="77777777" w:rsidR="00B76058" w:rsidRPr="00FB00A1" w:rsidRDefault="00B76058" w:rsidP="003C5416">
            <w:pPr>
              <w:spacing w:after="0" w:line="240" w:lineRule="auto"/>
              <w:rPr>
                <w:rFonts w:eastAsia="Times New Roman" w:cstheme="minorHAnsi"/>
                <w:color w:val="000000"/>
                <w:sz w:val="20"/>
                <w:szCs w:val="20"/>
                <w:lang w:eastAsia="pl-PL"/>
              </w:rPr>
            </w:pPr>
            <w:r>
              <w:rPr>
                <w:rFonts w:ascii="Arial" w:hAnsi="Arial" w:cs="Arial"/>
                <w:color w:val="535C69"/>
                <w:sz w:val="20"/>
                <w:szCs w:val="20"/>
                <w:shd w:val="clear" w:color="auto" w:fill="FFFFFF"/>
              </w:rPr>
              <w:t>{CompanyRequisiteRqVatId}</w:t>
            </w:r>
          </w:p>
        </w:tc>
      </w:tr>
      <w:tr w:rsidR="00B76058" w:rsidRPr="00FB00A1" w14:paraId="2FAB1768" w14:textId="77777777" w:rsidTr="003C5416">
        <w:trPr>
          <w:trHeight w:val="180"/>
        </w:trPr>
        <w:tc>
          <w:tcPr>
            <w:tcW w:w="2046" w:type="dxa"/>
            <w:tcBorders>
              <w:top w:val="nil"/>
              <w:left w:val="single" w:sz="4" w:space="0" w:color="000000"/>
              <w:bottom w:val="single" w:sz="4" w:space="0" w:color="000000"/>
              <w:right w:val="single" w:sz="4" w:space="0" w:color="000000"/>
            </w:tcBorders>
            <w:shd w:val="clear" w:color="auto" w:fill="auto"/>
            <w:hideMark/>
          </w:tcPr>
          <w:p w14:paraId="77441522" w14:textId="77777777" w:rsidR="00B76058" w:rsidRPr="00FB00A1" w:rsidRDefault="00B76058" w:rsidP="003C5416">
            <w:pPr>
              <w:spacing w:after="0" w:line="240" w:lineRule="auto"/>
              <w:rPr>
                <w:rFonts w:eastAsia="Times New Roman" w:cstheme="minorHAnsi"/>
                <w:b/>
                <w:bCs/>
                <w:sz w:val="20"/>
                <w:szCs w:val="20"/>
                <w:lang w:eastAsia="pl-PL"/>
              </w:rPr>
            </w:pPr>
            <w:r w:rsidRPr="00FB00A1">
              <w:rPr>
                <w:rFonts w:eastAsia="Times New Roman" w:cstheme="minorHAnsi"/>
                <w:b/>
                <w:bCs/>
                <w:sz w:val="20"/>
                <w:szCs w:val="20"/>
                <w:lang w:eastAsia="pl-PL"/>
              </w:rPr>
              <w:t>Osoba do kontaktu</w:t>
            </w:r>
          </w:p>
        </w:tc>
        <w:tc>
          <w:tcPr>
            <w:tcW w:w="4454" w:type="dxa"/>
            <w:tcBorders>
              <w:top w:val="nil"/>
              <w:left w:val="nil"/>
              <w:bottom w:val="single" w:sz="4" w:space="0" w:color="000000"/>
              <w:right w:val="single" w:sz="4" w:space="0" w:color="000000"/>
            </w:tcBorders>
            <w:shd w:val="clear" w:color="auto" w:fill="auto"/>
            <w:hideMark/>
          </w:tcPr>
          <w:p w14:paraId="09EBA1CE" w14:textId="77777777" w:rsidR="00B76058" w:rsidRPr="00FB00A1" w:rsidRDefault="00B76058" w:rsidP="003C5416">
            <w:pPr>
              <w:spacing w:after="0" w:line="240" w:lineRule="auto"/>
              <w:rPr>
                <w:rFonts w:eastAsia="Times New Roman" w:cstheme="minorHAnsi"/>
                <w:sz w:val="20"/>
                <w:szCs w:val="20"/>
                <w:lang w:eastAsia="pl-PL"/>
              </w:rPr>
            </w:pPr>
            <w:r>
              <w:rPr>
                <w:rFonts w:ascii="Arial" w:hAnsi="Arial" w:cs="Arial"/>
                <w:color w:val="535C69"/>
                <w:sz w:val="20"/>
                <w:szCs w:val="20"/>
                <w:shd w:val="clear" w:color="auto" w:fill="FFFFFF"/>
              </w:rPr>
              <w:t xml:space="preserve">{ContactName} </w:t>
            </w:r>
          </w:p>
        </w:tc>
      </w:tr>
    </w:tbl>
    <w:p w14:paraId="51ADB3C4" w14:textId="77777777" w:rsidR="00B76058" w:rsidRPr="00FB00A1" w:rsidRDefault="00B76058" w:rsidP="00B76058">
      <w:pPr>
        <w:rPr>
          <w:rFonts w:cstheme="minorHAnsi"/>
          <w:sz w:val="20"/>
          <w:szCs w:val="20"/>
        </w:rPr>
      </w:pPr>
    </w:p>
    <w:p w14:paraId="0FD64EE2" w14:textId="77777777" w:rsidR="00B76058" w:rsidRPr="00FB00A1" w:rsidRDefault="00B76058" w:rsidP="00B76058">
      <w:pPr>
        <w:rPr>
          <w:rFonts w:cstheme="minorHAnsi"/>
          <w:sz w:val="20"/>
          <w:szCs w:val="20"/>
        </w:rPr>
      </w:pPr>
    </w:p>
    <w:tbl>
      <w:tblPr>
        <w:tblStyle w:val="Siatkatabelijasna"/>
        <w:tblW w:w="9780" w:type="dxa"/>
        <w:tblLayout w:type="fixed"/>
        <w:tblLook w:val="04A0" w:firstRow="1" w:lastRow="0" w:firstColumn="1" w:lastColumn="0" w:noHBand="0" w:noVBand="1"/>
      </w:tblPr>
      <w:tblGrid>
        <w:gridCol w:w="3969"/>
        <w:gridCol w:w="850"/>
        <w:gridCol w:w="709"/>
        <w:gridCol w:w="1134"/>
        <w:gridCol w:w="3118"/>
      </w:tblGrid>
      <w:tr w:rsidR="00B76058" w14:paraId="078BD7E8" w14:textId="77777777" w:rsidTr="003C5416">
        <w:trPr>
          <w:trHeight w:val="165"/>
        </w:trPr>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CDE10" w14:textId="77777777" w:rsidR="00B76058" w:rsidRDefault="00B76058" w:rsidP="003C5416">
            <w:pPr>
              <w:jc w:val="center"/>
              <w:rPr>
                <w:rFonts w:eastAsia="Times New Roman" w:cstheme="minorHAnsi"/>
                <w:b/>
                <w:bCs/>
                <w:sz w:val="20"/>
                <w:szCs w:val="20"/>
                <w:lang w:eastAsia="pl-PL"/>
              </w:rPr>
            </w:pPr>
            <w:r>
              <w:rPr>
                <w:rFonts w:eastAsia="Times New Roman" w:cstheme="minorHAnsi"/>
                <w:b/>
                <w:bCs/>
                <w:sz w:val="20"/>
                <w:szCs w:val="20"/>
                <w:lang w:eastAsia="pl-PL"/>
              </w:rPr>
              <w:t xml:space="preserve">Produkt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FFDADD" w14:textId="77777777" w:rsidR="00B76058" w:rsidRDefault="00B76058" w:rsidP="003C5416">
            <w:pPr>
              <w:jc w:val="center"/>
              <w:rPr>
                <w:rFonts w:eastAsia="Times New Roman" w:cstheme="minorHAnsi"/>
                <w:b/>
                <w:bCs/>
                <w:sz w:val="20"/>
                <w:szCs w:val="20"/>
                <w:lang w:eastAsia="pl-PL"/>
              </w:rPr>
            </w:pPr>
            <w:r>
              <w:rPr>
                <w:rFonts w:eastAsia="Times New Roman" w:cstheme="minorHAnsi"/>
                <w:b/>
                <w:bCs/>
                <w:sz w:val="20"/>
                <w:szCs w:val="20"/>
                <w:lang w:eastAsia="pl-PL"/>
              </w:rPr>
              <w:t>Cena</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C1BF6" w14:textId="77777777" w:rsidR="00B76058" w:rsidRDefault="00B76058" w:rsidP="003C5416">
            <w:pPr>
              <w:jc w:val="center"/>
              <w:rPr>
                <w:rFonts w:eastAsia="Times New Roman" w:cstheme="minorHAnsi"/>
                <w:b/>
                <w:bCs/>
                <w:sz w:val="20"/>
                <w:szCs w:val="20"/>
                <w:lang w:eastAsia="pl-PL"/>
              </w:rPr>
            </w:pPr>
            <w:r>
              <w:rPr>
                <w:rFonts w:eastAsia="Times New Roman" w:cstheme="minorHAnsi"/>
                <w:b/>
                <w:bCs/>
                <w:sz w:val="20"/>
                <w:szCs w:val="20"/>
                <w:lang w:eastAsia="pl-PL"/>
              </w:rPr>
              <w:t>Ilość</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4997BD" w14:textId="77777777" w:rsidR="00B76058" w:rsidRDefault="00B76058" w:rsidP="003C5416">
            <w:pPr>
              <w:jc w:val="right"/>
              <w:rPr>
                <w:rFonts w:eastAsia="Times New Roman" w:cstheme="minorHAnsi"/>
                <w:b/>
                <w:bCs/>
                <w:sz w:val="20"/>
                <w:szCs w:val="20"/>
                <w:lang w:eastAsia="pl-PL"/>
              </w:rPr>
            </w:pPr>
            <w:r>
              <w:rPr>
                <w:rFonts w:eastAsia="Times New Roman" w:cstheme="minorHAnsi"/>
                <w:b/>
                <w:bCs/>
                <w:sz w:val="20"/>
                <w:szCs w:val="20"/>
                <w:lang w:eastAsia="pl-PL"/>
              </w:rPr>
              <w:t>Podatek</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F12AA" w14:textId="77777777" w:rsidR="00B76058" w:rsidRDefault="00B76058" w:rsidP="003C5416">
            <w:pPr>
              <w:jc w:val="center"/>
              <w:rPr>
                <w:rFonts w:eastAsia="Times New Roman" w:cstheme="minorHAnsi"/>
                <w:b/>
                <w:bCs/>
                <w:sz w:val="20"/>
                <w:szCs w:val="20"/>
                <w:lang w:eastAsia="pl-PL"/>
              </w:rPr>
            </w:pPr>
            <w:r>
              <w:rPr>
                <w:rFonts w:eastAsia="Times New Roman" w:cstheme="minorHAnsi"/>
                <w:b/>
                <w:bCs/>
                <w:sz w:val="20"/>
                <w:szCs w:val="20"/>
                <w:lang w:eastAsia="pl-PL"/>
              </w:rPr>
              <w:t>Razem</w:t>
            </w:r>
          </w:p>
        </w:tc>
      </w:tr>
      <w:tr w:rsidR="00B76058" w14:paraId="0EDBF09A" w14:textId="77777777" w:rsidTr="003C5416">
        <w:trPr>
          <w:trHeight w:val="345"/>
        </w:trPr>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69216" w14:textId="77777777" w:rsidR="00B76058" w:rsidRDefault="00B76058" w:rsidP="003C5416">
            <w:pPr>
              <w:rPr>
                <w:sz w:val="18"/>
                <w:szCs w:val="18"/>
              </w:rPr>
            </w:pPr>
            <w:r>
              <w:rPr>
                <w:rFonts w:ascii="Arial" w:hAnsi="Arial" w:cs="Arial"/>
                <w:color w:val="535C69"/>
                <w:sz w:val="20"/>
                <w:szCs w:val="20"/>
                <w:shd w:val="clear" w:color="auto" w:fill="FFFFFF"/>
              </w:rPr>
              <w:t>{ProductsProductName}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F0F51" w14:textId="77777777" w:rsidR="00B76058" w:rsidRDefault="00B76058" w:rsidP="003C5416">
            <w:pPr>
              <w:rPr>
                <w:sz w:val="18"/>
                <w:szCs w:val="18"/>
              </w:rPr>
            </w:pPr>
            <w:r>
              <w:t>{ProductsProductPriceNetto}</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7B482E" w14:textId="77777777" w:rsidR="00B76058" w:rsidRDefault="00B76058" w:rsidP="003C5416">
            <w:pPr>
              <w:rPr>
                <w:sz w:val="18"/>
                <w:szCs w:val="18"/>
              </w:rPr>
            </w:pPr>
            <w:r>
              <w:rPr>
                <w:rFonts w:ascii="Arial" w:hAnsi="Arial" w:cs="Arial"/>
                <w:color w:val="535C69"/>
                <w:sz w:val="20"/>
                <w:szCs w:val="20"/>
                <w:shd w:val="clear" w:color="auto" w:fill="FFFFFF"/>
              </w:rPr>
              <w:t>{ProductsProductQuantity}</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8CD790" w14:textId="77777777" w:rsidR="00B76058" w:rsidRDefault="00B76058" w:rsidP="003C5416">
            <w:pPr>
              <w:rPr>
                <w:rFonts w:eastAsia="Times New Roman" w:cstheme="minorHAnsi"/>
                <w:sz w:val="18"/>
                <w:szCs w:val="18"/>
                <w:lang w:eastAsia="pl-PL"/>
              </w:rPr>
            </w:pPr>
            <w:r>
              <w:rPr>
                <w:rFonts w:ascii="Arial" w:hAnsi="Arial" w:cs="Arial"/>
                <w:color w:val="535C69"/>
                <w:sz w:val="20"/>
                <w:szCs w:val="20"/>
                <w:shd w:val="clear" w:color="auto" w:fill="FFFFFF"/>
              </w:rPr>
              <w:t>{</w:t>
            </w:r>
            <w:proofErr w:type="spellStart"/>
            <w:r>
              <w:rPr>
                <w:rFonts w:ascii="Arial" w:hAnsi="Arial" w:cs="Arial"/>
                <w:color w:val="535C69"/>
                <w:sz w:val="20"/>
                <w:szCs w:val="20"/>
                <w:shd w:val="clear" w:color="auto" w:fill="FFFFFF"/>
              </w:rPr>
              <w:t>ProductsProductTaxRate</w:t>
            </w:r>
            <w:proofErr w:type="spellEnd"/>
            <w:r>
              <w:rPr>
                <w:rFonts w:ascii="Arial" w:hAnsi="Arial" w:cs="Arial"/>
                <w:color w:val="535C69"/>
                <w:sz w:val="20"/>
                <w:szCs w:val="20"/>
                <w:shd w:val="clear" w:color="auto" w:fill="FFFFFF"/>
              </w:rPr>
              <w:t>}%</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69AC3" w14:textId="77777777" w:rsidR="00B76058" w:rsidRDefault="00B76058" w:rsidP="003C5416">
            <w:pPr>
              <w:rPr>
                <w:rFonts w:eastAsia="Times New Roman" w:cstheme="minorHAnsi"/>
                <w:sz w:val="18"/>
                <w:szCs w:val="18"/>
                <w:lang w:eastAsia="pl-PL"/>
              </w:rPr>
            </w:pPr>
            <w:r>
              <w:rPr>
                <w:rFonts w:ascii="Arial" w:hAnsi="Arial" w:cs="Arial"/>
                <w:color w:val="535C69"/>
                <w:sz w:val="20"/>
                <w:szCs w:val="20"/>
                <w:shd w:val="clear" w:color="auto" w:fill="FFFFFF"/>
              </w:rPr>
              <w:t>{ProductsProductPriceBruttoSum}</w:t>
            </w:r>
          </w:p>
        </w:tc>
      </w:tr>
      <w:tr w:rsidR="00B76058" w14:paraId="1FC9B3D8" w14:textId="77777777" w:rsidTr="003C5416">
        <w:trPr>
          <w:trHeight w:val="345"/>
        </w:trPr>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9FB8B" w14:textId="77777777" w:rsidR="00B76058" w:rsidRDefault="00B76058" w:rsidP="003C5416">
            <w:pPr>
              <w:jc w:val="center"/>
              <w:rPr>
                <w:rFonts w:eastAsia="Times New Roman" w:cstheme="minorHAnsi"/>
                <w:sz w:val="18"/>
                <w:szCs w:val="18"/>
                <w:lang w:eastAsia="pl-PL"/>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23D4CB" w14:textId="77777777" w:rsidR="00B76058" w:rsidRDefault="00B76058" w:rsidP="003C5416">
            <w:pPr>
              <w:jc w:val="center"/>
              <w:rPr>
                <w:rFonts w:eastAsia="Times New Roman" w:cstheme="minorHAnsi"/>
                <w:sz w:val="20"/>
                <w:szCs w:val="20"/>
                <w:lang w:eastAsia="pl-PL"/>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74CA9" w14:textId="77777777" w:rsidR="00B76058" w:rsidRDefault="00B76058" w:rsidP="003C5416">
            <w:pPr>
              <w:jc w:val="center"/>
              <w:rPr>
                <w:rFonts w:eastAsia="Times New Roman" w:cstheme="minorHAnsi"/>
                <w:sz w:val="20"/>
                <w:szCs w:val="20"/>
                <w:lang w:eastAsia="pl-PL"/>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34ABDD" w14:textId="77777777" w:rsidR="00B76058" w:rsidRDefault="00B76058" w:rsidP="003C5416">
            <w:pPr>
              <w:rPr>
                <w:rFonts w:eastAsia="Times New Roman" w:cstheme="minorHAnsi"/>
                <w:sz w:val="20"/>
                <w:szCs w:val="20"/>
                <w:lang w:eastAsia="pl-PL"/>
              </w:rPr>
            </w:pPr>
            <w:r>
              <w:rPr>
                <w:rFonts w:eastAsia="Times New Roman" w:cstheme="minorHAnsi"/>
                <w:sz w:val="20"/>
                <w:szCs w:val="20"/>
                <w:lang w:eastAsia="pl-PL"/>
              </w:rPr>
              <w:t>Suma</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2072A" w14:textId="77777777" w:rsidR="00B76058" w:rsidRDefault="00B76058" w:rsidP="003C5416">
            <w:pPr>
              <w:jc w:val="center"/>
              <w:rPr>
                <w:rFonts w:eastAsia="Times New Roman" w:cstheme="minorHAnsi"/>
                <w:sz w:val="20"/>
                <w:szCs w:val="20"/>
                <w:lang w:eastAsia="pl-PL"/>
              </w:rPr>
            </w:pPr>
            <w:r>
              <w:t>{TotalSum}</w:t>
            </w:r>
          </w:p>
        </w:tc>
      </w:tr>
    </w:tbl>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76058" w:rsidRPr="00DC06AC" w14:paraId="7C33DE39" w14:textId="77777777" w:rsidTr="003C5416">
        <w:trPr>
          <w:jc w:val="center"/>
        </w:trPr>
        <w:tc>
          <w:tcPr>
            <w:tcW w:w="4536" w:type="dxa"/>
          </w:tcPr>
          <w:p w14:paraId="18053A4A" w14:textId="77777777" w:rsidR="00B76058" w:rsidRPr="002F66AD" w:rsidRDefault="00B76058" w:rsidP="003C5416">
            <w:pPr>
              <w:spacing w:after="120"/>
              <w:ind w:left="709" w:hanging="709"/>
              <w:jc w:val="center"/>
              <w:rPr>
                <w:rFonts w:ascii="Verdana" w:hAnsi="Verdana"/>
                <w:sz w:val="20"/>
                <w:szCs w:val="20"/>
              </w:rPr>
            </w:pPr>
          </w:p>
        </w:tc>
        <w:tc>
          <w:tcPr>
            <w:tcW w:w="4536" w:type="dxa"/>
          </w:tcPr>
          <w:p w14:paraId="1B99F40A" w14:textId="77777777" w:rsidR="00B76058" w:rsidRDefault="00B76058" w:rsidP="003C5416">
            <w:pPr>
              <w:spacing w:after="120"/>
              <w:ind w:left="709" w:hanging="709"/>
              <w:rPr>
                <w:rFonts w:ascii="Verdana" w:hAnsi="Verdana"/>
                <w:sz w:val="20"/>
                <w:szCs w:val="20"/>
              </w:rPr>
            </w:pPr>
          </w:p>
        </w:tc>
      </w:tr>
      <w:tr w:rsidR="00B76058" w:rsidRPr="002F66AD" w14:paraId="18A6F25C" w14:textId="77777777" w:rsidTr="003C5416">
        <w:trPr>
          <w:jc w:val="center"/>
        </w:trPr>
        <w:tc>
          <w:tcPr>
            <w:tcW w:w="4536" w:type="dxa"/>
          </w:tcPr>
          <w:p w14:paraId="6CE1328E" w14:textId="77777777" w:rsidR="00B76058" w:rsidRPr="002F66AD" w:rsidRDefault="00B76058" w:rsidP="003C5416">
            <w:pPr>
              <w:spacing w:after="120"/>
              <w:rPr>
                <w:rFonts w:ascii="Verdana" w:hAnsi="Verdana"/>
                <w:sz w:val="20"/>
                <w:szCs w:val="20"/>
              </w:rPr>
            </w:pPr>
            <w:r w:rsidRPr="002F66AD">
              <w:rPr>
                <w:rFonts w:ascii="Verdana" w:hAnsi="Verdana"/>
                <w:sz w:val="20"/>
                <w:szCs w:val="20"/>
              </w:rPr>
              <w:t>________________________</w:t>
            </w:r>
          </w:p>
        </w:tc>
        <w:tc>
          <w:tcPr>
            <w:tcW w:w="4536" w:type="dxa"/>
          </w:tcPr>
          <w:p w14:paraId="165D698D" w14:textId="77777777" w:rsidR="00B76058" w:rsidRPr="002F66AD" w:rsidRDefault="00B76058" w:rsidP="003C5416">
            <w:pPr>
              <w:spacing w:after="120"/>
              <w:rPr>
                <w:rFonts w:ascii="Verdana" w:hAnsi="Verdana"/>
                <w:sz w:val="20"/>
                <w:szCs w:val="20"/>
              </w:rPr>
            </w:pPr>
            <w:r w:rsidRPr="002F66AD">
              <w:rPr>
                <w:rFonts w:ascii="Verdana" w:hAnsi="Verdana"/>
                <w:sz w:val="20"/>
                <w:szCs w:val="20"/>
              </w:rPr>
              <w:t>________________________</w:t>
            </w:r>
          </w:p>
        </w:tc>
      </w:tr>
      <w:tr w:rsidR="00B76058" w:rsidRPr="00DC06AC" w14:paraId="33D6403A" w14:textId="77777777" w:rsidTr="003C5416">
        <w:trPr>
          <w:jc w:val="center"/>
        </w:trPr>
        <w:tc>
          <w:tcPr>
            <w:tcW w:w="4536" w:type="dxa"/>
          </w:tcPr>
          <w:p w14:paraId="57AC665F" w14:textId="77777777" w:rsidR="00B76058" w:rsidRPr="002F66AD" w:rsidRDefault="00B76058" w:rsidP="003C5416">
            <w:pPr>
              <w:spacing w:after="120"/>
              <w:ind w:left="709" w:hanging="709"/>
              <w:rPr>
                <w:rFonts w:ascii="Verdana" w:hAnsi="Verdana"/>
                <w:sz w:val="20"/>
                <w:szCs w:val="20"/>
              </w:rPr>
            </w:pPr>
            <w:r w:rsidRPr="002F66AD">
              <w:rPr>
                <w:rFonts w:ascii="Verdana" w:hAnsi="Verdana"/>
                <w:sz w:val="20"/>
                <w:szCs w:val="20"/>
              </w:rPr>
              <w:t>Wykonawca</w:t>
            </w:r>
          </w:p>
        </w:tc>
        <w:tc>
          <w:tcPr>
            <w:tcW w:w="4536" w:type="dxa"/>
          </w:tcPr>
          <w:p w14:paraId="0BE03823" w14:textId="77777777" w:rsidR="00B76058" w:rsidRPr="00DC06AC" w:rsidRDefault="00B76058" w:rsidP="003C5416">
            <w:pPr>
              <w:spacing w:after="120"/>
              <w:ind w:left="709" w:hanging="709"/>
              <w:rPr>
                <w:rFonts w:ascii="Verdana" w:hAnsi="Verdana"/>
                <w:sz w:val="20"/>
                <w:szCs w:val="20"/>
              </w:rPr>
            </w:pPr>
            <w:r>
              <w:rPr>
                <w:rFonts w:ascii="Verdana" w:hAnsi="Verdana"/>
                <w:sz w:val="20"/>
                <w:szCs w:val="20"/>
              </w:rPr>
              <w:t>PARTNER</w:t>
            </w:r>
          </w:p>
        </w:tc>
      </w:tr>
    </w:tbl>
    <w:p w14:paraId="401E0C6B" w14:textId="5BCF4B26" w:rsidR="00FD787A" w:rsidRDefault="00FD787A" w:rsidP="008F3D28">
      <w:pPr>
        <w:rPr>
          <w:b/>
          <w:bCs/>
        </w:rPr>
      </w:pPr>
    </w:p>
    <w:sectPr w:rsidR="00FD787A" w:rsidSect="000550E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24330" w14:textId="77777777" w:rsidR="0044182D" w:rsidRDefault="0044182D" w:rsidP="00445203">
      <w:pPr>
        <w:spacing w:after="0" w:line="240" w:lineRule="auto"/>
      </w:pPr>
      <w:r>
        <w:separator/>
      </w:r>
    </w:p>
  </w:endnote>
  <w:endnote w:type="continuationSeparator" w:id="0">
    <w:p w14:paraId="20C67602" w14:textId="77777777" w:rsidR="0044182D" w:rsidRDefault="0044182D" w:rsidP="0044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Jura">
    <w:altName w:val="Courier New"/>
    <w:panose1 w:val="00000000000000000000"/>
    <w:charset w:val="EE"/>
    <w:family w:val="auto"/>
    <w:pitch w:val="variable"/>
    <w:sig w:usb0="E00002FF" w:usb1="4000204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3EE2" w14:textId="40A49B84" w:rsidR="003A1D1D" w:rsidRPr="0087018F" w:rsidRDefault="003A1D1D" w:rsidP="00445203">
    <w:pPr>
      <w:pStyle w:val="Stopka"/>
      <w:rPr>
        <w:color w:val="595959" w:themeColor="text1" w:themeTint="A6"/>
      </w:rPr>
    </w:pPr>
    <w:r w:rsidRPr="0087018F">
      <w:rPr>
        <w:color w:val="595959" w:themeColor="text1" w:themeTint="A6"/>
      </w:rPr>
      <w:t xml:space="preserve">Bsafer Sp. z o.o. </w:t>
    </w:r>
    <w:r>
      <w:rPr>
        <w:color w:val="595959" w:themeColor="text1" w:themeTint="A6"/>
      </w:rPr>
      <w:t>Al. Jana II 13</w:t>
    </w:r>
    <w:r w:rsidRPr="0087018F">
      <w:rPr>
        <w:color w:val="595959" w:themeColor="text1" w:themeTint="A6"/>
      </w:rPr>
      <w:t>/</w:t>
    </w:r>
    <w:r>
      <w:rPr>
        <w:color w:val="595959" w:themeColor="text1" w:themeTint="A6"/>
      </w:rPr>
      <w:t>196</w:t>
    </w:r>
    <w:r w:rsidRPr="0087018F">
      <w:rPr>
        <w:color w:val="595959" w:themeColor="text1" w:themeTint="A6"/>
      </w:rPr>
      <w:t>, 37-450  Stalowa Wola</w:t>
    </w:r>
    <w:r w:rsidRPr="0087018F">
      <w:rPr>
        <w:color w:val="595959" w:themeColor="text1" w:themeTint="A6"/>
      </w:rPr>
      <w:tab/>
      <w:t xml:space="preserve"> Strona </w:t>
    </w:r>
    <w:r w:rsidRPr="0087018F">
      <w:rPr>
        <w:color w:val="595959" w:themeColor="text1" w:themeTint="A6"/>
      </w:rPr>
      <w:fldChar w:fldCharType="begin"/>
    </w:r>
    <w:r w:rsidRPr="0087018F">
      <w:rPr>
        <w:color w:val="595959" w:themeColor="text1" w:themeTint="A6"/>
      </w:rPr>
      <w:instrText>PAGE  \* Arabic  \* MERGEFORMAT</w:instrText>
    </w:r>
    <w:r w:rsidRPr="0087018F">
      <w:rPr>
        <w:color w:val="595959" w:themeColor="text1" w:themeTint="A6"/>
      </w:rPr>
      <w:fldChar w:fldCharType="separate"/>
    </w:r>
    <w:r>
      <w:rPr>
        <w:noProof/>
        <w:color w:val="595959" w:themeColor="text1" w:themeTint="A6"/>
      </w:rPr>
      <w:t>1</w:t>
    </w:r>
    <w:r w:rsidRPr="0087018F">
      <w:rPr>
        <w:color w:val="595959" w:themeColor="text1" w:themeTint="A6"/>
      </w:rPr>
      <w:fldChar w:fldCharType="end"/>
    </w:r>
    <w:r w:rsidRPr="0087018F">
      <w:rPr>
        <w:color w:val="595959" w:themeColor="text1" w:themeTint="A6"/>
      </w:rPr>
      <w:t xml:space="preserve"> z </w:t>
    </w:r>
    <w:r w:rsidRPr="0087018F">
      <w:rPr>
        <w:color w:val="595959" w:themeColor="text1" w:themeTint="A6"/>
      </w:rPr>
      <w:fldChar w:fldCharType="begin"/>
    </w:r>
    <w:r w:rsidRPr="0087018F">
      <w:rPr>
        <w:color w:val="595959" w:themeColor="text1" w:themeTint="A6"/>
      </w:rPr>
      <w:instrText>NUMPAGES \ * arabskie \ * MERGEFORMAT</w:instrText>
    </w:r>
    <w:r w:rsidRPr="0087018F">
      <w:rPr>
        <w:color w:val="595959" w:themeColor="text1" w:themeTint="A6"/>
      </w:rPr>
      <w:fldChar w:fldCharType="separate"/>
    </w:r>
    <w:r>
      <w:rPr>
        <w:noProof/>
        <w:color w:val="595959" w:themeColor="text1" w:themeTint="A6"/>
      </w:rPr>
      <w:t>1</w:t>
    </w:r>
    <w:r w:rsidRPr="0087018F">
      <w:rPr>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1D82" w14:textId="77777777" w:rsidR="0044182D" w:rsidRDefault="0044182D" w:rsidP="00445203">
      <w:pPr>
        <w:spacing w:after="0" w:line="240" w:lineRule="auto"/>
      </w:pPr>
      <w:r>
        <w:separator/>
      </w:r>
    </w:p>
  </w:footnote>
  <w:footnote w:type="continuationSeparator" w:id="0">
    <w:p w14:paraId="6110E6C4" w14:textId="77777777" w:rsidR="0044182D" w:rsidRDefault="0044182D" w:rsidP="0044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40FC" w14:textId="77777777" w:rsidR="003A1D1D" w:rsidRPr="00445203" w:rsidRDefault="003A1D1D" w:rsidP="00445203">
    <w:pPr>
      <w:pStyle w:val="Nagwek"/>
      <w:tabs>
        <w:tab w:val="left" w:pos="1275"/>
      </w:tabs>
      <w:rPr>
        <w:b/>
        <w:color w:val="595959" w:themeColor="text1" w:themeTint="A6"/>
        <w:sz w:val="32"/>
        <w:szCs w:val="32"/>
      </w:rPr>
    </w:pPr>
    <w:r>
      <w:rPr>
        <w:noProof/>
        <w:lang w:eastAsia="pl-PL"/>
      </w:rPr>
      <w:drawing>
        <wp:anchor distT="0" distB="0" distL="114300" distR="114300" simplePos="0" relativeHeight="251658240" behindDoc="1" locked="0" layoutInCell="1" allowOverlap="1" wp14:anchorId="685D75A6" wp14:editId="64774F39">
          <wp:simplePos x="0" y="0"/>
          <wp:positionH relativeFrom="column">
            <wp:posOffset>-213995</wp:posOffset>
          </wp:positionH>
          <wp:positionV relativeFrom="paragraph">
            <wp:posOffset>-144780</wp:posOffset>
          </wp:positionV>
          <wp:extent cx="714375" cy="714375"/>
          <wp:effectExtent l="0" t="0" r="9525" b="9525"/>
          <wp:wrapNone/>
          <wp:docPr id="214" name="Obraz 214" descr="Bsa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fer"/>
                  <pic:cNvPicPr>
                    <a:picLocks noChangeAspect="1" noChangeArrowheads="1"/>
                  </pic:cNvPicPr>
                </pic:nvPicPr>
                <pic:blipFill>
                  <a:blip r:embed="rId1">
                    <a:extLst>
                      <a:ext uri="">
                        <a14:useLocalDpi xmlns:a14="http://schemas.microsoft.com/office/drawing/2010/main" xmlns:w="http://schemas.openxmlformats.org/wordprocessingml/2006/main" xmlns:w10="urn:schemas-microsoft-com:office:word" xmlns:v="urn:schemas-microsoft-com:vml" xmlns:o="urn:schemas-microsoft-com:office:office" xmlns=""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203">
      <w:tab/>
    </w:r>
    <w:r w:rsidRPr="00445203">
      <w:rPr>
        <w:b/>
        <w:color w:val="595959" w:themeColor="text1" w:themeTint="A6"/>
        <w:sz w:val="32"/>
        <w:szCs w:val="32"/>
      </w:rPr>
      <w:t>BSafer</w:t>
    </w:r>
    <w:r w:rsidRPr="00445203">
      <w:rPr>
        <w:b/>
        <w:color w:val="595959" w:themeColor="text1" w:themeTint="A6"/>
        <w:sz w:val="32"/>
        <w:szCs w:val="32"/>
      </w:rPr>
      <w:tab/>
    </w:r>
    <w:r w:rsidRPr="00445203">
      <w:rPr>
        <w:b/>
        <w:color w:val="595959" w:themeColor="text1" w:themeTint="A6"/>
        <w:sz w:val="32"/>
        <w:szCs w:val="32"/>
      </w:rPr>
      <w:tab/>
    </w:r>
    <w:r w:rsidRPr="00445203">
      <w:rPr>
        <w:rFonts w:ascii="Jura" w:eastAsia="Times New Roman" w:hAnsi="Jura" w:cs="Times New Roman"/>
        <w:color w:val="4C4C4C"/>
        <w:sz w:val="24"/>
        <w:szCs w:val="24"/>
        <w:lang w:eastAsia="pl-PL"/>
      </w:rPr>
      <w:t xml:space="preserve"> </w:t>
    </w:r>
    <w:r w:rsidRPr="00445203">
      <w:rPr>
        <w:b/>
        <w:color w:val="595959" w:themeColor="text1" w:themeTint="A6"/>
        <w:sz w:val="24"/>
        <w:szCs w:val="24"/>
      </w:rPr>
      <w:t>michal.pilch@bsafer.pl</w:t>
    </w:r>
  </w:p>
  <w:p w14:paraId="1BA4EC4D" w14:textId="3D9C665B" w:rsidR="003A1D1D" w:rsidRPr="00445203" w:rsidRDefault="003A1D1D" w:rsidP="00445203">
    <w:pPr>
      <w:pStyle w:val="Nagwek"/>
      <w:tabs>
        <w:tab w:val="left" w:pos="1275"/>
      </w:tabs>
      <w:rPr>
        <w:b/>
        <w:color w:val="595959" w:themeColor="text1" w:themeTint="A6"/>
        <w:sz w:val="24"/>
        <w:szCs w:val="24"/>
      </w:rPr>
    </w:pPr>
    <w:r>
      <w:rPr>
        <w:color w:val="595959" w:themeColor="text1" w:themeTint="A6"/>
        <w:sz w:val="24"/>
        <w:szCs w:val="24"/>
      </w:rPr>
      <w:tab/>
    </w:r>
    <w:r w:rsidRPr="00445203">
      <w:rPr>
        <w:color w:val="595959" w:themeColor="text1" w:themeTint="A6"/>
        <w:sz w:val="24"/>
        <w:szCs w:val="24"/>
      </w:rPr>
      <w:t>z nami Twoje dane będą zawsze bezpieczne</w:t>
    </w:r>
    <w:r>
      <w:rPr>
        <w:color w:val="595959" w:themeColor="text1" w:themeTint="A6"/>
        <w:sz w:val="24"/>
        <w:szCs w:val="24"/>
      </w:rPr>
      <w:t xml:space="preserve"> </w:t>
    </w:r>
    <w:r>
      <w:rPr>
        <w:color w:val="595959" w:themeColor="text1" w:themeTint="A6"/>
        <w:sz w:val="24"/>
        <w:szCs w:val="24"/>
      </w:rPr>
      <w:tab/>
    </w:r>
    <w:r w:rsidRPr="00445203">
      <w:rPr>
        <w:b/>
        <w:color w:val="595959" w:themeColor="text1" w:themeTint="A6"/>
        <w:sz w:val="24"/>
        <w:szCs w:val="24"/>
      </w:rPr>
      <w:t>+48</w:t>
    </w:r>
    <w:r>
      <w:rPr>
        <w:b/>
        <w:color w:val="595959" w:themeColor="text1" w:themeTint="A6"/>
        <w:sz w:val="24"/>
        <w:szCs w:val="24"/>
      </w:rPr>
      <w:t> 661 508 087</w:t>
    </w:r>
  </w:p>
  <w:p w14:paraId="43EE76E3" w14:textId="77777777" w:rsidR="003A1D1D" w:rsidRDefault="003A1D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08C"/>
    <w:multiLevelType w:val="hybridMultilevel"/>
    <w:tmpl w:val="AB8A418C"/>
    <w:lvl w:ilvl="0" w:tplc="588666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E416294"/>
    <w:multiLevelType w:val="hybridMultilevel"/>
    <w:tmpl w:val="8884BD86"/>
    <w:lvl w:ilvl="0" w:tplc="A914D4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DA0D5F"/>
    <w:multiLevelType w:val="hybridMultilevel"/>
    <w:tmpl w:val="47145978"/>
    <w:lvl w:ilvl="0" w:tplc="1BE81A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4C43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8907BD1"/>
    <w:multiLevelType w:val="multilevel"/>
    <w:tmpl w:val="C46AC29C"/>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3A"/>
    <w:rsid w:val="000143F7"/>
    <w:rsid w:val="00014B53"/>
    <w:rsid w:val="00034F00"/>
    <w:rsid w:val="00036B67"/>
    <w:rsid w:val="00050C88"/>
    <w:rsid w:val="00051817"/>
    <w:rsid w:val="000550E0"/>
    <w:rsid w:val="00062747"/>
    <w:rsid w:val="00092976"/>
    <w:rsid w:val="000A1340"/>
    <w:rsid w:val="000A24C2"/>
    <w:rsid w:val="000B3F40"/>
    <w:rsid w:val="000E1AAA"/>
    <w:rsid w:val="000F7877"/>
    <w:rsid w:val="00105FB9"/>
    <w:rsid w:val="00111CFA"/>
    <w:rsid w:val="0013278E"/>
    <w:rsid w:val="0013647C"/>
    <w:rsid w:val="00160663"/>
    <w:rsid w:val="001667A8"/>
    <w:rsid w:val="00176C0D"/>
    <w:rsid w:val="00184B7A"/>
    <w:rsid w:val="001B0842"/>
    <w:rsid w:val="001C4B04"/>
    <w:rsid w:val="001D40FF"/>
    <w:rsid w:val="001D738F"/>
    <w:rsid w:val="00210BAD"/>
    <w:rsid w:val="00240A35"/>
    <w:rsid w:val="00244FC9"/>
    <w:rsid w:val="002706D5"/>
    <w:rsid w:val="00273BE4"/>
    <w:rsid w:val="002872EA"/>
    <w:rsid w:val="002A6CB7"/>
    <w:rsid w:val="002B0F64"/>
    <w:rsid w:val="002B5F40"/>
    <w:rsid w:val="002C0D1B"/>
    <w:rsid w:val="002D1CC2"/>
    <w:rsid w:val="002D29D4"/>
    <w:rsid w:val="002D2E3A"/>
    <w:rsid w:val="002D6081"/>
    <w:rsid w:val="002F0AD5"/>
    <w:rsid w:val="002F6797"/>
    <w:rsid w:val="00357BF7"/>
    <w:rsid w:val="0036005D"/>
    <w:rsid w:val="0038513A"/>
    <w:rsid w:val="00386109"/>
    <w:rsid w:val="00394C00"/>
    <w:rsid w:val="003A0206"/>
    <w:rsid w:val="003A1D1D"/>
    <w:rsid w:val="003A2BFB"/>
    <w:rsid w:val="003B14B7"/>
    <w:rsid w:val="003B4747"/>
    <w:rsid w:val="003C5416"/>
    <w:rsid w:val="003C7BAA"/>
    <w:rsid w:val="003D0CB4"/>
    <w:rsid w:val="003D72B5"/>
    <w:rsid w:val="003F165F"/>
    <w:rsid w:val="003F3A62"/>
    <w:rsid w:val="004071B8"/>
    <w:rsid w:val="00411E59"/>
    <w:rsid w:val="004152D6"/>
    <w:rsid w:val="00417FCE"/>
    <w:rsid w:val="004263BA"/>
    <w:rsid w:val="00430279"/>
    <w:rsid w:val="00432F55"/>
    <w:rsid w:val="004356EF"/>
    <w:rsid w:val="00435C97"/>
    <w:rsid w:val="004369CA"/>
    <w:rsid w:val="0044182D"/>
    <w:rsid w:val="00445203"/>
    <w:rsid w:val="004578BB"/>
    <w:rsid w:val="00463F42"/>
    <w:rsid w:val="00476EC4"/>
    <w:rsid w:val="00481E40"/>
    <w:rsid w:val="00482BCC"/>
    <w:rsid w:val="004841F3"/>
    <w:rsid w:val="00495105"/>
    <w:rsid w:val="004968CD"/>
    <w:rsid w:val="004A6057"/>
    <w:rsid w:val="004C598B"/>
    <w:rsid w:val="004E455C"/>
    <w:rsid w:val="004F7964"/>
    <w:rsid w:val="00511751"/>
    <w:rsid w:val="005413E8"/>
    <w:rsid w:val="00567700"/>
    <w:rsid w:val="005835F1"/>
    <w:rsid w:val="005964E2"/>
    <w:rsid w:val="005A4D99"/>
    <w:rsid w:val="005B786E"/>
    <w:rsid w:val="005D1B06"/>
    <w:rsid w:val="005D2AFA"/>
    <w:rsid w:val="005D7B6D"/>
    <w:rsid w:val="005E20B8"/>
    <w:rsid w:val="00601F03"/>
    <w:rsid w:val="006037B6"/>
    <w:rsid w:val="00605C0D"/>
    <w:rsid w:val="006146EB"/>
    <w:rsid w:val="00620511"/>
    <w:rsid w:val="006219CE"/>
    <w:rsid w:val="006227B2"/>
    <w:rsid w:val="006640CC"/>
    <w:rsid w:val="00670AD0"/>
    <w:rsid w:val="00673410"/>
    <w:rsid w:val="006760A0"/>
    <w:rsid w:val="00681ED6"/>
    <w:rsid w:val="006844E4"/>
    <w:rsid w:val="006A143D"/>
    <w:rsid w:val="006A3341"/>
    <w:rsid w:val="006A5BC2"/>
    <w:rsid w:val="006B2D67"/>
    <w:rsid w:val="006D0C13"/>
    <w:rsid w:val="006F068F"/>
    <w:rsid w:val="00703064"/>
    <w:rsid w:val="00706DF7"/>
    <w:rsid w:val="007116A7"/>
    <w:rsid w:val="00730169"/>
    <w:rsid w:val="007427BE"/>
    <w:rsid w:val="00754B88"/>
    <w:rsid w:val="007572C8"/>
    <w:rsid w:val="007714DE"/>
    <w:rsid w:val="00776D73"/>
    <w:rsid w:val="00787A17"/>
    <w:rsid w:val="007A4CF7"/>
    <w:rsid w:val="007C0A46"/>
    <w:rsid w:val="007C6FB4"/>
    <w:rsid w:val="007C7A6A"/>
    <w:rsid w:val="007D78F0"/>
    <w:rsid w:val="007D7938"/>
    <w:rsid w:val="007F3873"/>
    <w:rsid w:val="007F596B"/>
    <w:rsid w:val="00815DAD"/>
    <w:rsid w:val="00816768"/>
    <w:rsid w:val="008402EE"/>
    <w:rsid w:val="00845010"/>
    <w:rsid w:val="00847818"/>
    <w:rsid w:val="0085355F"/>
    <w:rsid w:val="0085758C"/>
    <w:rsid w:val="0086061D"/>
    <w:rsid w:val="0087018F"/>
    <w:rsid w:val="008901C7"/>
    <w:rsid w:val="0089419A"/>
    <w:rsid w:val="008B1F30"/>
    <w:rsid w:val="008B4E03"/>
    <w:rsid w:val="008B56A8"/>
    <w:rsid w:val="008C3B8A"/>
    <w:rsid w:val="008C48E7"/>
    <w:rsid w:val="008F3D28"/>
    <w:rsid w:val="008F69DB"/>
    <w:rsid w:val="009260F8"/>
    <w:rsid w:val="00950BFC"/>
    <w:rsid w:val="00954DDE"/>
    <w:rsid w:val="00990EBB"/>
    <w:rsid w:val="009B4FAD"/>
    <w:rsid w:val="009D20BE"/>
    <w:rsid w:val="009E264D"/>
    <w:rsid w:val="009E43F8"/>
    <w:rsid w:val="009F224A"/>
    <w:rsid w:val="00A11BA4"/>
    <w:rsid w:val="00A1309F"/>
    <w:rsid w:val="00A34361"/>
    <w:rsid w:val="00A40F27"/>
    <w:rsid w:val="00A5061B"/>
    <w:rsid w:val="00A5104D"/>
    <w:rsid w:val="00A542F8"/>
    <w:rsid w:val="00A64959"/>
    <w:rsid w:val="00A67680"/>
    <w:rsid w:val="00A75707"/>
    <w:rsid w:val="00A80345"/>
    <w:rsid w:val="00A84753"/>
    <w:rsid w:val="00AC6711"/>
    <w:rsid w:val="00AE12AA"/>
    <w:rsid w:val="00AE36DC"/>
    <w:rsid w:val="00AF0539"/>
    <w:rsid w:val="00AF1796"/>
    <w:rsid w:val="00AF6ACB"/>
    <w:rsid w:val="00B25B45"/>
    <w:rsid w:val="00B30EB1"/>
    <w:rsid w:val="00B4065B"/>
    <w:rsid w:val="00B4748A"/>
    <w:rsid w:val="00B6421A"/>
    <w:rsid w:val="00B67ABD"/>
    <w:rsid w:val="00B700EE"/>
    <w:rsid w:val="00B7355A"/>
    <w:rsid w:val="00B76058"/>
    <w:rsid w:val="00B7697F"/>
    <w:rsid w:val="00B8299E"/>
    <w:rsid w:val="00BA0C7D"/>
    <w:rsid w:val="00BA1556"/>
    <w:rsid w:val="00BA1B1C"/>
    <w:rsid w:val="00BB300A"/>
    <w:rsid w:val="00BB59F7"/>
    <w:rsid w:val="00BC058F"/>
    <w:rsid w:val="00BC1671"/>
    <w:rsid w:val="00C160A2"/>
    <w:rsid w:val="00C504B7"/>
    <w:rsid w:val="00C563DB"/>
    <w:rsid w:val="00C6155B"/>
    <w:rsid w:val="00C646F1"/>
    <w:rsid w:val="00CA1099"/>
    <w:rsid w:val="00CA4934"/>
    <w:rsid w:val="00CA567B"/>
    <w:rsid w:val="00CB16DD"/>
    <w:rsid w:val="00CD43C5"/>
    <w:rsid w:val="00CE7CDE"/>
    <w:rsid w:val="00CF28F7"/>
    <w:rsid w:val="00CF3F93"/>
    <w:rsid w:val="00CF6575"/>
    <w:rsid w:val="00D02AB2"/>
    <w:rsid w:val="00D0614B"/>
    <w:rsid w:val="00D345D5"/>
    <w:rsid w:val="00D43CD9"/>
    <w:rsid w:val="00D52AC2"/>
    <w:rsid w:val="00D56A1D"/>
    <w:rsid w:val="00D60A6B"/>
    <w:rsid w:val="00D65878"/>
    <w:rsid w:val="00D72C93"/>
    <w:rsid w:val="00D833E3"/>
    <w:rsid w:val="00DA6E99"/>
    <w:rsid w:val="00DB2827"/>
    <w:rsid w:val="00E07F39"/>
    <w:rsid w:val="00E11BBB"/>
    <w:rsid w:val="00E15FE0"/>
    <w:rsid w:val="00E1621B"/>
    <w:rsid w:val="00E26731"/>
    <w:rsid w:val="00E278BC"/>
    <w:rsid w:val="00E43605"/>
    <w:rsid w:val="00E60E44"/>
    <w:rsid w:val="00E7179F"/>
    <w:rsid w:val="00E718CD"/>
    <w:rsid w:val="00E9430C"/>
    <w:rsid w:val="00E956B1"/>
    <w:rsid w:val="00EA2B6D"/>
    <w:rsid w:val="00EB2F0C"/>
    <w:rsid w:val="00EB5192"/>
    <w:rsid w:val="00ED02C1"/>
    <w:rsid w:val="00EF11F2"/>
    <w:rsid w:val="00F00079"/>
    <w:rsid w:val="00F17C0A"/>
    <w:rsid w:val="00F45984"/>
    <w:rsid w:val="00F54EEE"/>
    <w:rsid w:val="00F65B25"/>
    <w:rsid w:val="00F70DDD"/>
    <w:rsid w:val="00F73CF9"/>
    <w:rsid w:val="00F95D0C"/>
    <w:rsid w:val="00FB00A1"/>
    <w:rsid w:val="00FB1AE2"/>
    <w:rsid w:val="00FB38B3"/>
    <w:rsid w:val="00FB429F"/>
    <w:rsid w:val="00FD30B0"/>
    <w:rsid w:val="00FD787A"/>
    <w:rsid w:val="00FE2504"/>
    <w:rsid w:val="00FE6C2C"/>
    <w:rsid w:val="00FF2E09"/>
    <w:rsid w:val="00FF46A3"/>
    <w:rsid w:val="00FF6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584D0"/>
  <w15:chartTrackingRefBased/>
  <w15:docId w15:val="{FBE2039F-2038-4F52-B563-ACA36252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550E0"/>
    <w:pPr>
      <w:widowControl w:val="0"/>
      <w:autoSpaceDE w:val="0"/>
      <w:autoSpaceDN w:val="0"/>
      <w:spacing w:after="0" w:line="240" w:lineRule="auto"/>
      <w:ind w:left="167"/>
      <w:outlineLvl w:val="0"/>
    </w:pPr>
    <w:rPr>
      <w:rFonts w:ascii="Trebuchet MS" w:eastAsia="Trebuchet MS" w:hAnsi="Trebuchet MS" w:cs="Trebuchet MS"/>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52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203"/>
  </w:style>
  <w:style w:type="paragraph" w:styleId="Stopka">
    <w:name w:val="footer"/>
    <w:basedOn w:val="Normalny"/>
    <w:link w:val="StopkaZnak"/>
    <w:uiPriority w:val="99"/>
    <w:unhideWhenUsed/>
    <w:rsid w:val="004452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203"/>
  </w:style>
  <w:style w:type="paragraph" w:styleId="Tekstdymka">
    <w:name w:val="Balloon Text"/>
    <w:basedOn w:val="Normalny"/>
    <w:link w:val="TekstdymkaZnak"/>
    <w:uiPriority w:val="99"/>
    <w:semiHidden/>
    <w:unhideWhenUsed/>
    <w:rsid w:val="004452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203"/>
    <w:rPr>
      <w:rFonts w:ascii="Segoe UI" w:hAnsi="Segoe UI" w:cs="Segoe UI"/>
      <w:sz w:val="18"/>
      <w:szCs w:val="18"/>
    </w:rPr>
  </w:style>
  <w:style w:type="paragraph" w:styleId="Tekstpodstawowy2">
    <w:name w:val="Body Text 2"/>
    <w:basedOn w:val="Normalny"/>
    <w:link w:val="Tekstpodstawowy2Znak1"/>
    <w:uiPriority w:val="99"/>
    <w:semiHidden/>
    <w:unhideWhenUsed/>
    <w:rsid w:val="0087018F"/>
    <w:pPr>
      <w:suppressAutoHyphens/>
      <w:spacing w:after="120" w:line="480" w:lineRule="auto"/>
    </w:pPr>
    <w:rPr>
      <w:rFonts w:ascii="Times New Roman" w:eastAsia="Times New Roman" w:hAnsi="Times New Roman" w:cs="Times New Roman"/>
      <w:kern w:val="2"/>
      <w:sz w:val="24"/>
      <w:szCs w:val="24"/>
      <w:lang w:val="x-none" w:eastAsia="ar-SA"/>
    </w:rPr>
  </w:style>
  <w:style w:type="character" w:customStyle="1" w:styleId="Tekstpodstawowy2Znak">
    <w:name w:val="Tekst podstawowy 2 Znak"/>
    <w:basedOn w:val="Domylnaczcionkaakapitu"/>
    <w:uiPriority w:val="99"/>
    <w:semiHidden/>
    <w:rsid w:val="0087018F"/>
  </w:style>
  <w:style w:type="character" w:customStyle="1" w:styleId="Tekstpodstawowy2Znak1">
    <w:name w:val="Tekst podstawowy 2 Znak1"/>
    <w:link w:val="Tekstpodstawowy2"/>
    <w:uiPriority w:val="99"/>
    <w:semiHidden/>
    <w:locked/>
    <w:rsid w:val="0087018F"/>
    <w:rPr>
      <w:rFonts w:ascii="Times New Roman" w:eastAsia="Times New Roman" w:hAnsi="Times New Roman" w:cs="Times New Roman"/>
      <w:kern w:val="2"/>
      <w:sz w:val="24"/>
      <w:szCs w:val="24"/>
      <w:lang w:val="x-none" w:eastAsia="ar-SA"/>
    </w:rPr>
  </w:style>
  <w:style w:type="paragraph" w:styleId="Akapitzlist">
    <w:name w:val="List Paragraph"/>
    <w:basedOn w:val="Normalny"/>
    <w:uiPriority w:val="34"/>
    <w:qFormat/>
    <w:rsid w:val="008B4E03"/>
    <w:pPr>
      <w:ind w:left="720"/>
      <w:contextualSpacing/>
    </w:pPr>
  </w:style>
  <w:style w:type="character" w:styleId="Hipercze">
    <w:name w:val="Hyperlink"/>
    <w:basedOn w:val="Domylnaczcionkaakapitu"/>
    <w:uiPriority w:val="99"/>
    <w:unhideWhenUsed/>
    <w:rsid w:val="005964E2"/>
    <w:rPr>
      <w:color w:val="0563C1" w:themeColor="hyperlink"/>
      <w:u w:val="single"/>
    </w:rPr>
  </w:style>
  <w:style w:type="character" w:customStyle="1" w:styleId="Nierozpoznanawzmianka1">
    <w:name w:val="Nierozpoznana wzmianka1"/>
    <w:basedOn w:val="Domylnaczcionkaakapitu"/>
    <w:uiPriority w:val="99"/>
    <w:semiHidden/>
    <w:unhideWhenUsed/>
    <w:rsid w:val="005964E2"/>
    <w:rPr>
      <w:color w:val="605E5C"/>
      <w:shd w:val="clear" w:color="auto" w:fill="E1DFDD"/>
    </w:rPr>
  </w:style>
  <w:style w:type="table" w:styleId="Tabela-Siatka">
    <w:name w:val="Table Grid"/>
    <w:basedOn w:val="Standardowy"/>
    <w:uiPriority w:val="59"/>
    <w:rsid w:val="00EB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3">
    <w:name w:val="Light List Accent 3"/>
    <w:basedOn w:val="Standardowy"/>
    <w:uiPriority w:val="61"/>
    <w:rsid w:val="007D7938"/>
    <w:pPr>
      <w:spacing w:after="0" w:line="240" w:lineRule="auto"/>
    </w:pPr>
    <w:rPr>
      <w:rFonts w:eastAsiaTheme="minorEastAsia"/>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iatkatabelijasna">
    <w:name w:val="Grid Table Light"/>
    <w:basedOn w:val="Standardowy"/>
    <w:uiPriority w:val="40"/>
    <w:rsid w:val="00A40F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7697F"/>
    <w:pPr>
      <w:spacing w:after="0" w:line="240" w:lineRule="auto"/>
    </w:pPr>
  </w:style>
  <w:style w:type="paragraph" w:styleId="Tekstpodstawowy">
    <w:name w:val="Body Text"/>
    <w:basedOn w:val="Normalny"/>
    <w:link w:val="TekstpodstawowyZnak"/>
    <w:uiPriority w:val="99"/>
    <w:semiHidden/>
    <w:unhideWhenUsed/>
    <w:rsid w:val="00FD787A"/>
    <w:pPr>
      <w:spacing w:after="120"/>
    </w:pPr>
  </w:style>
  <w:style w:type="character" w:customStyle="1" w:styleId="TekstpodstawowyZnak">
    <w:name w:val="Tekst podstawowy Znak"/>
    <w:basedOn w:val="Domylnaczcionkaakapitu"/>
    <w:link w:val="Tekstpodstawowy"/>
    <w:uiPriority w:val="99"/>
    <w:semiHidden/>
    <w:rsid w:val="00FD787A"/>
  </w:style>
  <w:style w:type="character" w:customStyle="1" w:styleId="Nagwek1Znak">
    <w:name w:val="Nagłówek 1 Znak"/>
    <w:basedOn w:val="Domylnaczcionkaakapitu"/>
    <w:link w:val="Nagwek1"/>
    <w:uiPriority w:val="9"/>
    <w:rsid w:val="000550E0"/>
    <w:rPr>
      <w:rFonts w:ascii="Trebuchet MS" w:eastAsia="Trebuchet MS" w:hAnsi="Trebuchet MS" w:cs="Trebuchet MS"/>
      <w:sz w:val="28"/>
      <w:szCs w:val="28"/>
      <w:lang w:val="en-US"/>
    </w:rPr>
  </w:style>
  <w:style w:type="character" w:styleId="Nierozpoznanawzmianka">
    <w:name w:val="Unresolved Mention"/>
    <w:basedOn w:val="Domylnaczcionkaakapitu"/>
    <w:uiPriority w:val="99"/>
    <w:semiHidden/>
    <w:unhideWhenUsed/>
    <w:rsid w:val="0005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04724">
      <w:bodyDiv w:val="1"/>
      <w:marLeft w:val="0"/>
      <w:marRight w:val="0"/>
      <w:marTop w:val="0"/>
      <w:marBottom w:val="0"/>
      <w:divBdr>
        <w:top w:val="none" w:sz="0" w:space="0" w:color="auto"/>
        <w:left w:val="none" w:sz="0" w:space="0" w:color="auto"/>
        <w:bottom w:val="none" w:sz="0" w:space="0" w:color="auto"/>
        <w:right w:val="none" w:sz="0" w:space="0" w:color="auto"/>
      </w:divBdr>
    </w:div>
    <w:div w:id="163789467">
      <w:bodyDiv w:val="1"/>
      <w:marLeft w:val="0"/>
      <w:marRight w:val="0"/>
      <w:marTop w:val="0"/>
      <w:marBottom w:val="0"/>
      <w:divBdr>
        <w:top w:val="none" w:sz="0" w:space="0" w:color="auto"/>
        <w:left w:val="none" w:sz="0" w:space="0" w:color="auto"/>
        <w:bottom w:val="none" w:sz="0" w:space="0" w:color="auto"/>
        <w:right w:val="none" w:sz="0" w:space="0" w:color="auto"/>
      </w:divBdr>
    </w:div>
    <w:div w:id="215706678">
      <w:bodyDiv w:val="1"/>
      <w:marLeft w:val="0"/>
      <w:marRight w:val="0"/>
      <w:marTop w:val="0"/>
      <w:marBottom w:val="0"/>
      <w:divBdr>
        <w:top w:val="none" w:sz="0" w:space="0" w:color="auto"/>
        <w:left w:val="none" w:sz="0" w:space="0" w:color="auto"/>
        <w:bottom w:val="none" w:sz="0" w:space="0" w:color="auto"/>
        <w:right w:val="none" w:sz="0" w:space="0" w:color="auto"/>
      </w:divBdr>
    </w:div>
    <w:div w:id="500123636">
      <w:bodyDiv w:val="1"/>
      <w:marLeft w:val="0"/>
      <w:marRight w:val="0"/>
      <w:marTop w:val="0"/>
      <w:marBottom w:val="0"/>
      <w:divBdr>
        <w:top w:val="none" w:sz="0" w:space="0" w:color="auto"/>
        <w:left w:val="none" w:sz="0" w:space="0" w:color="auto"/>
        <w:bottom w:val="none" w:sz="0" w:space="0" w:color="auto"/>
        <w:right w:val="none" w:sz="0" w:space="0" w:color="auto"/>
      </w:divBdr>
    </w:div>
    <w:div w:id="638456381">
      <w:bodyDiv w:val="1"/>
      <w:marLeft w:val="0"/>
      <w:marRight w:val="0"/>
      <w:marTop w:val="0"/>
      <w:marBottom w:val="0"/>
      <w:divBdr>
        <w:top w:val="none" w:sz="0" w:space="0" w:color="auto"/>
        <w:left w:val="none" w:sz="0" w:space="0" w:color="auto"/>
        <w:bottom w:val="none" w:sz="0" w:space="0" w:color="auto"/>
        <w:right w:val="none" w:sz="0" w:space="0" w:color="auto"/>
      </w:divBdr>
    </w:div>
    <w:div w:id="691107324">
      <w:bodyDiv w:val="1"/>
      <w:marLeft w:val="0"/>
      <w:marRight w:val="0"/>
      <w:marTop w:val="0"/>
      <w:marBottom w:val="0"/>
      <w:divBdr>
        <w:top w:val="none" w:sz="0" w:space="0" w:color="auto"/>
        <w:left w:val="none" w:sz="0" w:space="0" w:color="auto"/>
        <w:bottom w:val="none" w:sz="0" w:space="0" w:color="auto"/>
        <w:right w:val="none" w:sz="0" w:space="0" w:color="auto"/>
      </w:divBdr>
    </w:div>
    <w:div w:id="716661379">
      <w:bodyDiv w:val="1"/>
      <w:marLeft w:val="0"/>
      <w:marRight w:val="0"/>
      <w:marTop w:val="0"/>
      <w:marBottom w:val="0"/>
      <w:divBdr>
        <w:top w:val="none" w:sz="0" w:space="0" w:color="auto"/>
        <w:left w:val="none" w:sz="0" w:space="0" w:color="auto"/>
        <w:bottom w:val="none" w:sz="0" w:space="0" w:color="auto"/>
        <w:right w:val="none" w:sz="0" w:space="0" w:color="auto"/>
      </w:divBdr>
    </w:div>
    <w:div w:id="953173734">
      <w:bodyDiv w:val="1"/>
      <w:marLeft w:val="0"/>
      <w:marRight w:val="0"/>
      <w:marTop w:val="0"/>
      <w:marBottom w:val="0"/>
      <w:divBdr>
        <w:top w:val="none" w:sz="0" w:space="0" w:color="auto"/>
        <w:left w:val="none" w:sz="0" w:space="0" w:color="auto"/>
        <w:bottom w:val="none" w:sz="0" w:space="0" w:color="auto"/>
        <w:right w:val="none" w:sz="0" w:space="0" w:color="auto"/>
      </w:divBdr>
    </w:div>
    <w:div w:id="1157190167">
      <w:bodyDiv w:val="1"/>
      <w:marLeft w:val="0"/>
      <w:marRight w:val="0"/>
      <w:marTop w:val="0"/>
      <w:marBottom w:val="0"/>
      <w:divBdr>
        <w:top w:val="none" w:sz="0" w:space="0" w:color="auto"/>
        <w:left w:val="none" w:sz="0" w:space="0" w:color="auto"/>
        <w:bottom w:val="none" w:sz="0" w:space="0" w:color="auto"/>
        <w:right w:val="none" w:sz="0" w:space="0" w:color="auto"/>
      </w:divBdr>
    </w:div>
    <w:div w:id="1168448607">
      <w:bodyDiv w:val="1"/>
      <w:marLeft w:val="0"/>
      <w:marRight w:val="0"/>
      <w:marTop w:val="0"/>
      <w:marBottom w:val="0"/>
      <w:divBdr>
        <w:top w:val="none" w:sz="0" w:space="0" w:color="auto"/>
        <w:left w:val="none" w:sz="0" w:space="0" w:color="auto"/>
        <w:bottom w:val="none" w:sz="0" w:space="0" w:color="auto"/>
        <w:right w:val="none" w:sz="0" w:space="0" w:color="auto"/>
      </w:divBdr>
    </w:div>
    <w:div w:id="1332640412">
      <w:bodyDiv w:val="1"/>
      <w:marLeft w:val="0"/>
      <w:marRight w:val="0"/>
      <w:marTop w:val="0"/>
      <w:marBottom w:val="0"/>
      <w:divBdr>
        <w:top w:val="none" w:sz="0" w:space="0" w:color="auto"/>
        <w:left w:val="none" w:sz="0" w:space="0" w:color="auto"/>
        <w:bottom w:val="none" w:sz="0" w:space="0" w:color="auto"/>
        <w:right w:val="none" w:sz="0" w:space="0" w:color="auto"/>
      </w:divBdr>
    </w:div>
    <w:div w:id="1358501306">
      <w:bodyDiv w:val="1"/>
      <w:marLeft w:val="0"/>
      <w:marRight w:val="0"/>
      <w:marTop w:val="0"/>
      <w:marBottom w:val="0"/>
      <w:divBdr>
        <w:top w:val="none" w:sz="0" w:space="0" w:color="auto"/>
        <w:left w:val="none" w:sz="0" w:space="0" w:color="auto"/>
        <w:bottom w:val="none" w:sz="0" w:space="0" w:color="auto"/>
        <w:right w:val="none" w:sz="0" w:space="0" w:color="auto"/>
      </w:divBdr>
    </w:div>
    <w:div w:id="1739671614">
      <w:bodyDiv w:val="1"/>
      <w:marLeft w:val="0"/>
      <w:marRight w:val="0"/>
      <w:marTop w:val="0"/>
      <w:marBottom w:val="0"/>
      <w:divBdr>
        <w:top w:val="none" w:sz="0" w:space="0" w:color="auto"/>
        <w:left w:val="none" w:sz="0" w:space="0" w:color="auto"/>
        <w:bottom w:val="none" w:sz="0" w:space="0" w:color="auto"/>
        <w:right w:val="none" w:sz="0" w:space="0" w:color="auto"/>
      </w:divBdr>
    </w:div>
    <w:div w:id="1763792182">
      <w:bodyDiv w:val="1"/>
      <w:marLeft w:val="0"/>
      <w:marRight w:val="0"/>
      <w:marTop w:val="0"/>
      <w:marBottom w:val="0"/>
      <w:divBdr>
        <w:top w:val="none" w:sz="0" w:space="0" w:color="auto"/>
        <w:left w:val="none" w:sz="0" w:space="0" w:color="auto"/>
        <w:bottom w:val="none" w:sz="0" w:space="0" w:color="auto"/>
        <w:right w:val="none" w:sz="0" w:space="0" w:color="auto"/>
      </w:divBdr>
    </w:div>
    <w:div w:id="1779596795">
      <w:bodyDiv w:val="1"/>
      <w:marLeft w:val="0"/>
      <w:marRight w:val="0"/>
      <w:marTop w:val="0"/>
      <w:marBottom w:val="0"/>
      <w:divBdr>
        <w:top w:val="none" w:sz="0" w:space="0" w:color="auto"/>
        <w:left w:val="none" w:sz="0" w:space="0" w:color="auto"/>
        <w:bottom w:val="none" w:sz="0" w:space="0" w:color="auto"/>
        <w:right w:val="none" w:sz="0" w:space="0" w:color="auto"/>
      </w:divBdr>
    </w:div>
    <w:div w:id="1782072840">
      <w:bodyDiv w:val="1"/>
      <w:marLeft w:val="0"/>
      <w:marRight w:val="0"/>
      <w:marTop w:val="0"/>
      <w:marBottom w:val="0"/>
      <w:divBdr>
        <w:top w:val="none" w:sz="0" w:space="0" w:color="auto"/>
        <w:left w:val="none" w:sz="0" w:space="0" w:color="auto"/>
        <w:bottom w:val="none" w:sz="0" w:space="0" w:color="auto"/>
        <w:right w:val="none" w:sz="0" w:space="0" w:color="auto"/>
      </w:divBdr>
    </w:div>
    <w:div w:id="1812357487">
      <w:bodyDiv w:val="1"/>
      <w:marLeft w:val="0"/>
      <w:marRight w:val="0"/>
      <w:marTop w:val="0"/>
      <w:marBottom w:val="0"/>
      <w:divBdr>
        <w:top w:val="none" w:sz="0" w:space="0" w:color="auto"/>
        <w:left w:val="none" w:sz="0" w:space="0" w:color="auto"/>
        <w:bottom w:val="none" w:sz="0" w:space="0" w:color="auto"/>
        <w:right w:val="none" w:sz="0" w:space="0" w:color="auto"/>
      </w:divBdr>
    </w:div>
    <w:div w:id="1940798574">
      <w:bodyDiv w:val="1"/>
      <w:marLeft w:val="0"/>
      <w:marRight w:val="0"/>
      <w:marTop w:val="0"/>
      <w:marBottom w:val="0"/>
      <w:divBdr>
        <w:top w:val="none" w:sz="0" w:space="0" w:color="auto"/>
        <w:left w:val="none" w:sz="0" w:space="0" w:color="auto"/>
        <w:bottom w:val="none" w:sz="0" w:space="0" w:color="auto"/>
        <w:right w:val="none" w:sz="0" w:space="0" w:color="auto"/>
      </w:divBdr>
    </w:div>
    <w:div w:id="2063289908">
      <w:bodyDiv w:val="1"/>
      <w:marLeft w:val="0"/>
      <w:marRight w:val="0"/>
      <w:marTop w:val="0"/>
      <w:marBottom w:val="0"/>
      <w:divBdr>
        <w:top w:val="none" w:sz="0" w:space="0" w:color="auto"/>
        <w:left w:val="none" w:sz="0" w:space="0" w:color="auto"/>
        <w:bottom w:val="none" w:sz="0" w:space="0" w:color="auto"/>
        <w:right w:val="none" w:sz="0" w:space="0" w:color="auto"/>
      </w:divBdr>
      <w:divsChild>
        <w:div w:id="1998991076">
          <w:marLeft w:val="0"/>
          <w:marRight w:val="0"/>
          <w:marTop w:val="0"/>
          <w:marBottom w:val="0"/>
          <w:divBdr>
            <w:top w:val="none" w:sz="0" w:space="0" w:color="auto"/>
            <w:left w:val="none" w:sz="0" w:space="0" w:color="auto"/>
            <w:bottom w:val="none" w:sz="0" w:space="0" w:color="auto"/>
            <w:right w:val="none" w:sz="0" w:space="0" w:color="auto"/>
          </w:divBdr>
          <w:divsChild>
            <w:div w:id="15039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afer.pl/cennik_komunikac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A0EFA-7D43-4E7F-B9F8-5D65F455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16</Pages>
  <Words>4676</Words>
  <Characters>28058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Pilch</dc:creator>
  <cp:keywords/>
  <dc:description/>
  <cp:lastModifiedBy>Bsafer Sp. z o.o. PL8652571106</cp:lastModifiedBy>
  <cp:revision>19</cp:revision>
  <cp:lastPrinted>2020-06-22T15:41:00Z</cp:lastPrinted>
  <dcterms:created xsi:type="dcterms:W3CDTF">2020-10-13T12:12:00Z</dcterms:created>
  <dcterms:modified xsi:type="dcterms:W3CDTF">2020-10-28T04:40:00Z</dcterms:modified>
</cp:coreProperties>
</file>